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o:bwmode="white" o:targetscreensize="800,600">
      <v:fill r:id="rId2" o:title="картин буд" recolor="t" type="frame"/>
    </v:background>
  </w:background>
  <w:body>
    <w:p w:rsidR="00AB1DF2" w:rsidRPr="00D932F9" w:rsidRDefault="00D932F9" w:rsidP="00D932F9">
      <w:pPr>
        <w:ind w:left="-851"/>
        <w:jc w:val="center"/>
        <w:rPr>
          <w:rFonts w:ascii="Arial Black" w:hAnsi="Arial Black"/>
          <w:color w:val="F79646" w:themeColor="accent6"/>
          <w:sz w:val="144"/>
          <w:szCs w:val="144"/>
        </w:rPr>
      </w:pPr>
      <w:r w:rsidRPr="00D932F9">
        <w:rPr>
          <w:rFonts w:ascii="Arial Black" w:hAnsi="Arial Black"/>
          <w:noProof/>
          <w:color w:val="F79646" w:themeColor="accent6"/>
        </w:rPr>
        <w:drawing>
          <wp:anchor distT="0" distB="0" distL="114300" distR="114300" simplePos="0" relativeHeight="251699200" behindDoc="1" locked="0" layoutInCell="1" allowOverlap="1">
            <wp:simplePos x="0" y="0"/>
            <wp:positionH relativeFrom="column">
              <wp:posOffset>-576580</wp:posOffset>
            </wp:positionH>
            <wp:positionV relativeFrom="paragraph">
              <wp:posOffset>12912</wp:posOffset>
            </wp:positionV>
            <wp:extent cx="7228417" cy="9685866"/>
            <wp:effectExtent l="19050" t="0" r="0" b="0"/>
            <wp:wrapNone/>
            <wp:docPr id="4" name="Рисунок 4" descr="C:\Users\Инна\Desktop\ан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Инна\Desktop\аня.jpg"/>
                    <pic:cNvPicPr>
                      <a:picLocks noChangeAspect="1" noChangeArrowheads="1"/>
                    </pic:cNvPicPr>
                  </pic:nvPicPr>
                  <pic:blipFill>
                    <a:blip r:embed="rId7" cstate="print"/>
                    <a:srcRect/>
                    <a:stretch>
                      <a:fillRect/>
                    </a:stretch>
                  </pic:blipFill>
                  <pic:spPr bwMode="auto">
                    <a:xfrm>
                      <a:off x="0" y="0"/>
                      <a:ext cx="7228417" cy="9685866"/>
                    </a:xfrm>
                    <a:prstGeom prst="rect">
                      <a:avLst/>
                    </a:prstGeom>
                    <a:noFill/>
                    <a:ln w="9525">
                      <a:noFill/>
                      <a:miter lim="800000"/>
                      <a:headEnd/>
                      <a:tailEnd/>
                    </a:ln>
                  </pic:spPr>
                </pic:pic>
              </a:graphicData>
            </a:graphic>
          </wp:anchor>
        </w:drawing>
      </w:r>
      <w:r>
        <w:rPr>
          <w:rFonts w:ascii="Arial Black" w:hAnsi="Arial Black"/>
          <w:color w:val="F79646" w:themeColor="accent6"/>
          <w:sz w:val="144"/>
          <w:szCs w:val="144"/>
        </w:rPr>
        <w:t xml:space="preserve"> </w:t>
      </w:r>
      <w:r w:rsidRPr="00D932F9">
        <w:rPr>
          <w:rFonts w:ascii="Arial Black" w:hAnsi="Arial Black"/>
          <w:color w:val="F79646" w:themeColor="accent6"/>
          <w:sz w:val="144"/>
          <w:szCs w:val="144"/>
        </w:rPr>
        <w:t>АЛЬМАНАХ</w:t>
      </w:r>
    </w:p>
    <w:p w:rsidR="00D932F9" w:rsidRDefault="00D932F9" w:rsidP="00D932F9">
      <w:pPr>
        <w:ind w:left="-851"/>
        <w:jc w:val="center"/>
        <w:rPr>
          <w:color w:val="FFFFFF" w:themeColor="background1"/>
          <w:sz w:val="144"/>
          <w:szCs w:val="144"/>
        </w:rPr>
      </w:pPr>
    </w:p>
    <w:p w:rsidR="00D932F9" w:rsidRDefault="00D932F9" w:rsidP="00D932F9">
      <w:pPr>
        <w:ind w:left="-851"/>
        <w:jc w:val="center"/>
        <w:rPr>
          <w:color w:val="FFFFFF" w:themeColor="background1"/>
          <w:sz w:val="144"/>
          <w:szCs w:val="144"/>
        </w:rPr>
      </w:pPr>
    </w:p>
    <w:p w:rsidR="00D932F9" w:rsidRDefault="00D932F9" w:rsidP="00D932F9">
      <w:pPr>
        <w:spacing w:after="0" w:line="240" w:lineRule="auto"/>
        <w:rPr>
          <w:color w:val="FFFFFF" w:themeColor="background1"/>
          <w:sz w:val="144"/>
          <w:szCs w:val="144"/>
        </w:rPr>
      </w:pPr>
    </w:p>
    <w:p w:rsidR="00A51B20" w:rsidRDefault="00A51B20" w:rsidP="00A51B20">
      <w:pPr>
        <w:spacing w:after="0" w:line="20" w:lineRule="exact"/>
        <w:rPr>
          <w:b/>
          <w:color w:val="FFFFFF" w:themeColor="background1"/>
          <w:sz w:val="32"/>
          <w:szCs w:val="32"/>
        </w:rPr>
      </w:pPr>
    </w:p>
    <w:p w:rsidR="00A51B20" w:rsidRDefault="00A51B20" w:rsidP="00A51B20">
      <w:pPr>
        <w:spacing w:after="0" w:line="1120" w:lineRule="exact"/>
        <w:jc w:val="center"/>
        <w:rPr>
          <w:b/>
          <w:color w:val="FFFFFF" w:themeColor="background1"/>
          <w:sz w:val="36"/>
          <w:szCs w:val="36"/>
        </w:rPr>
      </w:pPr>
    </w:p>
    <w:p w:rsidR="00D932F9" w:rsidRPr="00A51B20" w:rsidRDefault="00D932F9" w:rsidP="00A51B20">
      <w:pPr>
        <w:spacing w:after="0" w:line="1120" w:lineRule="exact"/>
        <w:jc w:val="center"/>
        <w:rPr>
          <w:b/>
          <w:color w:val="FFFFFF" w:themeColor="background1"/>
          <w:sz w:val="36"/>
          <w:szCs w:val="36"/>
        </w:rPr>
      </w:pPr>
      <w:r w:rsidRPr="00D932F9">
        <w:rPr>
          <w:b/>
          <w:color w:val="FFFFFF" w:themeColor="background1"/>
          <w:sz w:val="112"/>
          <w:szCs w:val="112"/>
        </w:rPr>
        <w:t>Удивительные</w:t>
      </w:r>
    </w:p>
    <w:p w:rsidR="00D932F9" w:rsidRPr="00D932F9" w:rsidRDefault="00D932F9" w:rsidP="00A51B20">
      <w:pPr>
        <w:spacing w:after="0" w:line="1120" w:lineRule="exact"/>
        <w:ind w:left="-851"/>
        <w:jc w:val="center"/>
        <w:rPr>
          <w:b/>
          <w:color w:val="FFFFFF" w:themeColor="background1"/>
          <w:sz w:val="112"/>
          <w:szCs w:val="112"/>
        </w:rPr>
      </w:pPr>
      <w:r w:rsidRPr="00D932F9">
        <w:rPr>
          <w:b/>
          <w:color w:val="FFFFFF" w:themeColor="background1"/>
          <w:sz w:val="112"/>
          <w:szCs w:val="112"/>
        </w:rPr>
        <w:t>технологии</w:t>
      </w:r>
    </w:p>
    <w:p w:rsidR="00D932F9" w:rsidRPr="00D932F9" w:rsidRDefault="00D932F9" w:rsidP="00A51B20">
      <w:pPr>
        <w:spacing w:after="0" w:line="1120" w:lineRule="exact"/>
        <w:ind w:left="-851"/>
        <w:jc w:val="center"/>
        <w:rPr>
          <w:b/>
          <w:color w:val="FFFFFF" w:themeColor="background1"/>
          <w:sz w:val="112"/>
          <w:szCs w:val="112"/>
        </w:rPr>
      </w:pPr>
      <w:r w:rsidRPr="00D932F9">
        <w:rPr>
          <w:b/>
          <w:color w:val="FFFFFF" w:themeColor="background1"/>
          <w:sz w:val="112"/>
          <w:szCs w:val="112"/>
        </w:rPr>
        <w:t>будущего</w:t>
      </w:r>
    </w:p>
    <w:p w:rsidR="00A51B20" w:rsidRPr="00A51B20" w:rsidRDefault="00A51B20" w:rsidP="00D932F9">
      <w:pPr>
        <w:spacing w:after="0" w:line="240" w:lineRule="auto"/>
        <w:ind w:left="-851"/>
        <w:jc w:val="center"/>
        <w:rPr>
          <w:b/>
          <w:color w:val="FFFFFF" w:themeColor="background1"/>
          <w:sz w:val="28"/>
          <w:szCs w:val="28"/>
        </w:rPr>
      </w:pPr>
    </w:p>
    <w:p w:rsidR="00A51B20" w:rsidRPr="00A51B20" w:rsidRDefault="00A51B20" w:rsidP="00D932F9">
      <w:pPr>
        <w:spacing w:after="0" w:line="240" w:lineRule="auto"/>
        <w:ind w:left="-851"/>
        <w:jc w:val="center"/>
        <w:rPr>
          <w:b/>
          <w:color w:val="FFFFFF" w:themeColor="background1"/>
          <w:sz w:val="28"/>
          <w:szCs w:val="28"/>
        </w:rPr>
      </w:pPr>
    </w:p>
    <w:p w:rsidR="00D932F9" w:rsidRPr="00A51B20" w:rsidRDefault="00D932F9" w:rsidP="00D932F9">
      <w:pPr>
        <w:spacing w:after="0" w:line="240" w:lineRule="auto"/>
        <w:ind w:left="-851"/>
        <w:jc w:val="center"/>
        <w:rPr>
          <w:b/>
          <w:color w:val="FFFFFF" w:themeColor="background1"/>
          <w:sz w:val="56"/>
          <w:szCs w:val="56"/>
        </w:rPr>
      </w:pPr>
      <w:r w:rsidRPr="00A51B20">
        <w:rPr>
          <w:b/>
          <w:color w:val="FFFFFF" w:themeColor="background1"/>
          <w:sz w:val="56"/>
          <w:szCs w:val="56"/>
        </w:rPr>
        <w:t>2021г.</w:t>
      </w:r>
    </w:p>
    <w:p w:rsidR="00AB1DF2" w:rsidRPr="0076157F" w:rsidRDefault="00E95A0F">
      <w:pPr>
        <w:rPr>
          <w:rFonts w:ascii="Times New Roman" w:hAnsi="Times New Roman" w:cs="Times New Roman"/>
          <w:b/>
          <w:color w:val="FFFFFF" w:themeColor="background1"/>
          <w:sz w:val="144"/>
          <w:szCs w:val="144"/>
        </w:rPr>
      </w:pPr>
      <w:r>
        <w:rPr>
          <w:rFonts w:ascii="Times New Roman" w:hAnsi="Times New Roman" w:cs="Times New Roman"/>
          <w:b/>
          <w:noProof/>
          <w:color w:val="FFFFFF" w:themeColor="background1"/>
          <w:sz w:val="144"/>
          <w:szCs w:val="144"/>
        </w:rPr>
        <w:lastRenderedPageBreak/>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7369810" cy="10042525"/>
            <wp:effectExtent l="19050" t="0" r="254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a:stretch>
                      <a:fillRect/>
                    </a:stretch>
                  </pic:blipFill>
                  <pic:spPr bwMode="auto">
                    <a:xfrm>
                      <a:off x="0" y="0"/>
                      <a:ext cx="7369810" cy="10042525"/>
                    </a:xfrm>
                    <a:prstGeom prst="rect">
                      <a:avLst/>
                    </a:prstGeom>
                    <a:noFill/>
                    <a:ln w="9525">
                      <a:noFill/>
                      <a:miter lim="800000"/>
                      <a:headEnd/>
                      <a:tailEnd/>
                    </a:ln>
                    <a:effectLst>
                      <a:softEdge rad="127000"/>
                    </a:effectLst>
                  </pic:spPr>
                </pic:pic>
              </a:graphicData>
            </a:graphic>
          </wp:anchor>
        </w:drawing>
      </w:r>
    </w:p>
    <w:p w:rsidR="00AC59AE" w:rsidRPr="00AC59AE" w:rsidRDefault="00AC59AE" w:rsidP="00A24297">
      <w:pPr>
        <w:pStyle w:val="paragraph"/>
        <w:shd w:val="clear" w:color="auto" w:fill="CCECFF"/>
        <w:spacing w:before="0" w:beforeAutospacing="0" w:after="0" w:afterAutospacing="0"/>
        <w:jc w:val="center"/>
        <w:rPr>
          <w:b/>
          <w:color w:val="632423" w:themeColor="accent2" w:themeShade="80"/>
          <w:sz w:val="52"/>
          <w:szCs w:val="52"/>
          <w:shd w:val="clear" w:color="auto" w:fill="EAEAEA"/>
        </w:rPr>
      </w:pPr>
      <w:r w:rsidRPr="00A24297">
        <w:rPr>
          <w:b/>
          <w:color w:val="632423" w:themeColor="accent2" w:themeShade="80"/>
          <w:sz w:val="52"/>
          <w:szCs w:val="52"/>
          <w:shd w:val="clear" w:color="auto" w:fill="EAEAEA"/>
        </w:rPr>
        <w:lastRenderedPageBreak/>
        <w:t>Удивительные технологии, которые изменят мир в ближайшие 30 лет</w:t>
      </w:r>
    </w:p>
    <w:p w:rsidR="00AC59AE" w:rsidRPr="00AC59AE" w:rsidRDefault="00AC59AE" w:rsidP="00A24297">
      <w:pPr>
        <w:pStyle w:val="paragraph"/>
        <w:shd w:val="clear" w:color="auto" w:fill="CCECFF"/>
        <w:spacing w:before="0" w:beforeAutospacing="0" w:after="0" w:afterAutospacing="0"/>
        <w:jc w:val="center"/>
        <w:rPr>
          <w:b/>
          <w:color w:val="632423" w:themeColor="accent2" w:themeShade="80"/>
          <w:sz w:val="52"/>
          <w:szCs w:val="52"/>
          <w:shd w:val="clear" w:color="auto" w:fill="EAEAEA"/>
        </w:rPr>
      </w:pPr>
    </w:p>
    <w:p w:rsidR="00CA466A" w:rsidRDefault="00A24297" w:rsidP="00CA466A">
      <w:pPr>
        <w:pStyle w:val="paragraph"/>
        <w:shd w:val="clear" w:color="auto" w:fill="CCECFF"/>
        <w:spacing w:before="0" w:beforeAutospacing="0" w:after="0" w:afterAutospacing="0"/>
        <w:ind w:firstLine="709"/>
        <w:jc w:val="both"/>
        <w:rPr>
          <w:b/>
          <w:i/>
          <w:sz w:val="48"/>
          <w:szCs w:val="48"/>
        </w:rPr>
      </w:pPr>
      <w:r>
        <w:rPr>
          <w:b/>
          <w:i/>
          <w:sz w:val="48"/>
          <w:szCs w:val="48"/>
        </w:rPr>
        <w:t>Современный мир развивается настолько динамично, что буквально ежедневно, появляются технологии, которые способны радикально изменить повседневную реальность, как это уже случилось после повсеместного распространения смартфонов, соцсетей и даже навигаторов. Иногда людям сложно подобрать названия вещей, которыми они будут пользоваться в будущем.</w:t>
      </w:r>
      <w:r w:rsidR="00CA466A">
        <w:rPr>
          <w:b/>
          <w:i/>
          <w:sz w:val="48"/>
          <w:szCs w:val="48"/>
        </w:rPr>
        <w:t xml:space="preserve"> </w:t>
      </w:r>
      <w:r>
        <w:rPr>
          <w:b/>
          <w:i/>
          <w:sz w:val="48"/>
          <w:szCs w:val="48"/>
        </w:rPr>
        <w:t xml:space="preserve">К примеру холодильник поначалу был «ледяным ящиком», а проектор – «волшебным фонарем». Но это не мешает прогнозировать как изменятся технологии в будущем и какие возможности они откроют людям. </w:t>
      </w:r>
    </w:p>
    <w:p w:rsidR="00AC59AE" w:rsidRPr="00453F3E" w:rsidRDefault="00AC59AE" w:rsidP="00CA466A">
      <w:pPr>
        <w:pStyle w:val="paragraph"/>
        <w:shd w:val="clear" w:color="auto" w:fill="CCECFF"/>
        <w:spacing w:before="0" w:beforeAutospacing="0" w:after="0" w:afterAutospacing="0"/>
        <w:ind w:firstLine="709"/>
        <w:jc w:val="both"/>
        <w:rPr>
          <w:b/>
          <w:i/>
          <w:sz w:val="48"/>
          <w:szCs w:val="48"/>
        </w:rPr>
      </w:pPr>
      <w:r w:rsidRPr="00A24297">
        <w:rPr>
          <w:b/>
          <w:i/>
          <w:sz w:val="48"/>
          <w:szCs w:val="48"/>
        </w:rPr>
        <w:t>Ученые</w:t>
      </w:r>
      <w:r w:rsidRPr="00453F3E">
        <w:rPr>
          <w:b/>
          <w:i/>
          <w:sz w:val="48"/>
          <w:szCs w:val="48"/>
        </w:rPr>
        <w:t>, исследователи, разработчики и дизайнеры со всего мира пытаются воплотить то, что упростит нашу жизнь и сделает ее интереснее.</w:t>
      </w:r>
    </w:p>
    <w:p w:rsidR="007613CB" w:rsidRPr="00E84849" w:rsidRDefault="00782DA3" w:rsidP="00782DA3">
      <w:pPr>
        <w:pStyle w:val="paragraph"/>
        <w:shd w:val="clear" w:color="auto" w:fill="CCECFF"/>
        <w:spacing w:before="0" w:beforeAutospacing="0" w:after="0" w:afterAutospacing="0"/>
        <w:ind w:firstLine="567"/>
        <w:jc w:val="both"/>
        <w:rPr>
          <w:b/>
          <w:color w:val="000000"/>
          <w:sz w:val="44"/>
          <w:szCs w:val="44"/>
        </w:rPr>
      </w:pPr>
      <w:r w:rsidRPr="00782DA3">
        <w:rPr>
          <w:b/>
          <w:i/>
          <w:noProof/>
          <w:sz w:val="48"/>
          <w:szCs w:val="48"/>
        </w:rPr>
        <w:lastRenderedPageBreak/>
        <w:drawing>
          <wp:anchor distT="0" distB="0" distL="114300" distR="114300" simplePos="0" relativeHeight="251664384" behindDoc="0" locked="0" layoutInCell="1" allowOverlap="1">
            <wp:simplePos x="0" y="0"/>
            <wp:positionH relativeFrom="column">
              <wp:posOffset>8255</wp:posOffset>
            </wp:positionH>
            <wp:positionV relativeFrom="paragraph">
              <wp:posOffset>809625</wp:posOffset>
            </wp:positionV>
            <wp:extent cx="5930265" cy="3929380"/>
            <wp:effectExtent l="19050" t="0" r="0" b="0"/>
            <wp:wrapSquare wrapText="bothSides"/>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5930265" cy="3929380"/>
                    </a:xfrm>
                    <a:prstGeom prst="rect">
                      <a:avLst/>
                    </a:prstGeom>
                    <a:noFill/>
                    <a:ln w="9525">
                      <a:noFill/>
                      <a:miter lim="800000"/>
                      <a:headEnd/>
                      <a:tailEnd/>
                    </a:ln>
                  </pic:spPr>
                </pic:pic>
              </a:graphicData>
            </a:graphic>
          </wp:anchor>
        </w:drawing>
      </w:r>
      <w:r w:rsidR="008909E8" w:rsidRPr="008909E8">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left:0;text-align:left;margin-left:-.85pt;margin-top:0;width:478.7pt;height:54.5pt;z-index:-251654144;mso-position-horizontal-relative:text;mso-position-vertical:center;mso-position-vertical-relative:text" wrapcoords="-34 -296 -34 19825 9784 22488 11511 22488 14287 22488 21735 19825 21735 2663 1151 -296 -34 -296" fillcolor="#92d050" strokecolor="#17365d [2415]" strokeweight="1.5pt">
            <v:shadow on="t" color="#900"/>
            <v:textpath style="font-family:&quot;Impact&quot;;v-text-kern:t" trim="t" fitpath="t" string="Биохолодильники"/>
            <w10:wrap type="through"/>
          </v:shape>
        </w:pict>
      </w:r>
      <w:r w:rsidR="007613CB" w:rsidRPr="00E84849">
        <w:rPr>
          <w:b/>
          <w:color w:val="000000"/>
          <w:sz w:val="44"/>
          <w:szCs w:val="44"/>
        </w:rPr>
        <w:t>Российский дизайнер</w:t>
      </w:r>
      <w:r w:rsidR="00F81F2D" w:rsidRPr="00E84849">
        <w:rPr>
          <w:b/>
          <w:color w:val="000000"/>
          <w:sz w:val="44"/>
          <w:szCs w:val="44"/>
        </w:rPr>
        <w:t>, Юрий Дмитриев,</w:t>
      </w:r>
      <w:r w:rsidR="007613CB" w:rsidRPr="00E84849">
        <w:rPr>
          <w:b/>
          <w:color w:val="000000"/>
          <w:sz w:val="44"/>
          <w:szCs w:val="44"/>
        </w:rPr>
        <w:t xml:space="preserve"> предложил концепцию холодильника, названного "Bio Robot Refrigerator", который охлаждает еду с помощью </w:t>
      </w:r>
      <w:r w:rsidR="007613CB" w:rsidRPr="00E84849">
        <w:rPr>
          <w:b/>
          <w:bCs/>
          <w:color w:val="000000"/>
          <w:sz w:val="44"/>
          <w:szCs w:val="44"/>
        </w:rPr>
        <w:t>биополимерного геля</w:t>
      </w:r>
      <w:r w:rsidR="007613CB" w:rsidRPr="00E84849">
        <w:rPr>
          <w:b/>
          <w:color w:val="000000"/>
          <w:sz w:val="44"/>
          <w:szCs w:val="44"/>
        </w:rPr>
        <w:t>. В нем нет полок, отделений и дверей – вы просто вставляете еду в гель.</w:t>
      </w:r>
    </w:p>
    <w:p w:rsidR="007613CB" w:rsidRPr="00E84849" w:rsidRDefault="007613CB" w:rsidP="00782DA3">
      <w:pPr>
        <w:pStyle w:val="paragraph"/>
        <w:shd w:val="clear" w:color="auto" w:fill="CCECFF"/>
        <w:spacing w:before="0" w:beforeAutospacing="0" w:after="0" w:afterAutospacing="0"/>
        <w:ind w:firstLine="567"/>
        <w:jc w:val="both"/>
        <w:rPr>
          <w:b/>
          <w:color w:val="000000"/>
          <w:sz w:val="44"/>
          <w:szCs w:val="44"/>
        </w:rPr>
      </w:pPr>
      <w:r w:rsidRPr="00E84849">
        <w:rPr>
          <w:b/>
          <w:color w:val="000000"/>
          <w:sz w:val="44"/>
          <w:szCs w:val="44"/>
        </w:rPr>
        <w:t>Холодильник использует всего 8 процентов энергии дома для контрольной панели и не нуждается в энергии для фактического охлаждения.</w:t>
      </w:r>
    </w:p>
    <w:p w:rsidR="00AB1DF2" w:rsidRPr="000C5A41" w:rsidRDefault="007613CB" w:rsidP="000C5A41">
      <w:pPr>
        <w:pStyle w:val="paragraph"/>
        <w:shd w:val="clear" w:color="auto" w:fill="CCECFF"/>
        <w:spacing w:before="0" w:beforeAutospacing="0" w:after="0" w:afterAutospacing="0"/>
        <w:ind w:firstLine="567"/>
        <w:jc w:val="both"/>
        <w:rPr>
          <w:b/>
          <w:color w:val="000000"/>
          <w:sz w:val="44"/>
          <w:szCs w:val="44"/>
        </w:rPr>
      </w:pPr>
      <w:r w:rsidRPr="00E84849">
        <w:rPr>
          <w:b/>
          <w:color w:val="000000"/>
          <w:sz w:val="44"/>
          <w:szCs w:val="44"/>
        </w:rPr>
        <w:t>Биополимерный гель холодильника использует свет, генерируемый при холодной температуре, чтобы сохранять продукты</w:t>
      </w:r>
      <w:r w:rsidR="00E84849">
        <w:rPr>
          <w:b/>
          <w:color w:val="000000"/>
          <w:sz w:val="44"/>
          <w:szCs w:val="44"/>
        </w:rPr>
        <w:t>.</w:t>
      </w:r>
    </w:p>
    <w:p w:rsidR="00154244" w:rsidRPr="00E84849" w:rsidRDefault="008909E8" w:rsidP="00D87315">
      <w:pPr>
        <w:pStyle w:val="paragraph"/>
        <w:shd w:val="clear" w:color="auto" w:fill="CCECFF"/>
        <w:spacing w:before="0" w:beforeAutospacing="0" w:after="0" w:afterAutospacing="0"/>
        <w:ind w:firstLine="709"/>
        <w:jc w:val="both"/>
        <w:rPr>
          <w:b/>
          <w:color w:val="000000"/>
          <w:sz w:val="44"/>
          <w:szCs w:val="44"/>
        </w:rPr>
      </w:pPr>
      <w:r w:rsidRPr="008909E8">
        <w:rPr>
          <w:noProof/>
        </w:rPr>
        <w:lastRenderedPageBreak/>
        <w:pict>
          <v:shape id="_x0000_s1039" type="#_x0000_t136" style="position:absolute;left:0;text-align:left;margin-left:18.6pt;margin-top:-1pt;width:457.3pt;height:89.55pt;z-index:-251650048" wrapcoords="212 0 35 9983 708 11617 1239 11617 106 12887 -35 13250 0 14521 283 17425 319 18696 4249 20329 6940 20329 7011 22145 7047 22145 9277 22145 9277 20329 13597 20329 19900 18696 19900 4719 4887 2360 4355 182 4143 0 212 0" stroked="f">
            <v:fill color2="#aaa" type="gradient"/>
            <v:shadow on="t" color="#4d4d4d" opacity="52429f" offset=",3pt"/>
            <v:textpath style="font-family:&quot;Arial Black&quot;;v-text-spacing:78650f;v-text-kern:t" trim="t" fitpath="t" string="5D диски &#10;"/>
            <w10:wrap type="through"/>
          </v:shape>
        </w:pict>
      </w:r>
      <w:r w:rsidR="00154244" w:rsidRPr="00E84849">
        <w:rPr>
          <w:b/>
          <w:color w:val="000000"/>
          <w:sz w:val="44"/>
          <w:szCs w:val="44"/>
        </w:rPr>
        <w:t>Исследователи создали 5D диск, который записывает данные в 5 измерениях, сохраняющиеся миллиарды лет. Он может хранить </w:t>
      </w:r>
      <w:r w:rsidR="00154244" w:rsidRPr="00E84849">
        <w:rPr>
          <w:b/>
          <w:bCs/>
          <w:color w:val="000000"/>
          <w:sz w:val="44"/>
          <w:szCs w:val="44"/>
        </w:rPr>
        <w:t>360 терабайт данных и выдержать температуру до 1000 градусов</w:t>
      </w:r>
      <w:r w:rsidR="00154244" w:rsidRPr="00E84849">
        <w:rPr>
          <w:b/>
          <w:color w:val="000000"/>
          <w:sz w:val="44"/>
          <w:szCs w:val="44"/>
        </w:rPr>
        <w:t>.</w:t>
      </w:r>
    </w:p>
    <w:p w:rsidR="00154244" w:rsidRPr="00E84849" w:rsidRDefault="00E00E49" w:rsidP="00D87315">
      <w:pPr>
        <w:pStyle w:val="paragraph"/>
        <w:shd w:val="clear" w:color="auto" w:fill="CCECFF"/>
        <w:spacing w:before="0" w:beforeAutospacing="0" w:after="0" w:afterAutospacing="0"/>
        <w:ind w:firstLine="709"/>
        <w:jc w:val="both"/>
        <w:rPr>
          <w:b/>
          <w:color w:val="000000"/>
          <w:sz w:val="44"/>
          <w:szCs w:val="44"/>
        </w:rPr>
      </w:pPr>
      <w:r>
        <w:rPr>
          <w:noProof/>
        </w:rPr>
        <w:drawing>
          <wp:anchor distT="0" distB="0" distL="114300" distR="114300" simplePos="0" relativeHeight="251667456" behindDoc="0" locked="0" layoutInCell="1" allowOverlap="1">
            <wp:simplePos x="0" y="0"/>
            <wp:positionH relativeFrom="margin">
              <wp:posOffset>156210</wp:posOffset>
            </wp:positionH>
            <wp:positionV relativeFrom="margin">
              <wp:posOffset>1322070</wp:posOffset>
            </wp:positionV>
            <wp:extent cx="5711190" cy="3780790"/>
            <wp:effectExtent l="19050" t="0" r="3810" b="0"/>
            <wp:wrapSquare wrapText="bothSides"/>
            <wp:docPr id="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a:stretch>
                      <a:fillRect/>
                    </a:stretch>
                  </pic:blipFill>
                  <pic:spPr bwMode="auto">
                    <a:xfrm>
                      <a:off x="0" y="0"/>
                      <a:ext cx="5711190" cy="3780790"/>
                    </a:xfrm>
                    <a:prstGeom prst="rect">
                      <a:avLst/>
                    </a:prstGeom>
                    <a:solidFill>
                      <a:srgbClr val="CCECFF"/>
                    </a:solidFill>
                    <a:ln w="9525">
                      <a:noFill/>
                      <a:miter lim="800000"/>
                      <a:headEnd/>
                      <a:tailEnd/>
                    </a:ln>
                  </pic:spPr>
                </pic:pic>
              </a:graphicData>
            </a:graphic>
          </wp:anchor>
        </w:drawing>
      </w:r>
      <w:r w:rsidR="00154244" w:rsidRPr="00E84849">
        <w:rPr>
          <w:b/>
          <w:color w:val="000000"/>
          <w:sz w:val="44"/>
          <w:szCs w:val="44"/>
        </w:rPr>
        <w:t>Файлы на диске сделаны из трех слоев наноточек. Пять измерений диска относятся к размеру и ориентации точек, а также их положению в пределах трех измерений. Когда свет проходит через диск, точки меняют поляризацию света, которая считывается микроскопом и поляризатором.</w:t>
      </w:r>
    </w:p>
    <w:p w:rsidR="00AB1DF2" w:rsidRDefault="00274315" w:rsidP="00D3001B">
      <w:pPr>
        <w:spacing w:before="208" w:after="0" w:line="240" w:lineRule="auto"/>
      </w:pPr>
      <w:r>
        <w:rPr>
          <w:noProof/>
        </w:rPr>
        <w:lastRenderedPageBreak/>
        <w:drawing>
          <wp:anchor distT="0" distB="0" distL="114300" distR="114300" simplePos="0" relativeHeight="251670528" behindDoc="0" locked="0" layoutInCell="1" allowOverlap="1">
            <wp:simplePos x="0" y="0"/>
            <wp:positionH relativeFrom="margin">
              <wp:align>left</wp:align>
            </wp:positionH>
            <wp:positionV relativeFrom="margin">
              <wp:posOffset>629285</wp:posOffset>
            </wp:positionV>
            <wp:extent cx="5862320" cy="3509010"/>
            <wp:effectExtent l="19050" t="0" r="5080"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cstate="print"/>
                    <a:srcRect/>
                    <a:stretch>
                      <a:fillRect/>
                    </a:stretch>
                  </pic:blipFill>
                  <pic:spPr bwMode="auto">
                    <a:xfrm>
                      <a:off x="0" y="0"/>
                      <a:ext cx="5862320" cy="3509010"/>
                    </a:xfrm>
                    <a:prstGeom prst="rect">
                      <a:avLst/>
                    </a:prstGeom>
                    <a:noFill/>
                    <a:ln w="9525">
                      <a:noFill/>
                      <a:miter lim="800000"/>
                      <a:headEnd/>
                      <a:tailEnd/>
                    </a:ln>
                  </pic:spPr>
                </pic:pic>
              </a:graphicData>
            </a:graphic>
          </wp:anchor>
        </w:drawing>
      </w:r>
      <w:r w:rsidR="008909E8">
        <w:rPr>
          <w:noProof/>
        </w:rPr>
        <w:pict>
          <v:shape id="_x0000_s1040" type="#_x0000_t136" style="position:absolute;margin-left:3.05pt;margin-top:-14.6pt;width:470.9pt;height:68.15pt;z-index:-251646976;mso-position-horizontal-relative:text;mso-position-vertical-relative:text" wrapcoords="-34 -237 -34 17802 5297 18752 5297 21363 9183 22312 18332 22312 18642 22312 20087 22312 20878 21125 20843 18752 21428 18752 21703 17565 21703 4273 20946 4035 929 3560 860 949 791 -237 -34 -237" fillcolor="yellow" strokecolor="#f79646 [3209]">
            <v:fill color2="#aaa"/>
            <v:shadow on="t" color="#4d4d4d" opacity="52429f" offset=",3pt"/>
            <v:textpath style="font-family:&quot;Arial Black&quot;;v-text-spacing:78650f;v-text-kern:t" trim="t" fitpath="t" string="Инъекции частиц кислорода"/>
            <w10:wrap type="through"/>
          </v:shape>
        </w:pict>
      </w:r>
      <w:r w:rsidR="00C23733" w:rsidRPr="00C23733">
        <w:rPr>
          <w:rFonts w:ascii="Arial" w:eastAsia="Times New Roman" w:hAnsi="Arial" w:cs="Arial"/>
          <w:b/>
          <w:bCs/>
          <w:color w:val="000000"/>
          <w:sz w:val="30"/>
          <w:szCs w:val="30"/>
        </w:rPr>
        <w:t> </w:t>
      </w:r>
    </w:p>
    <w:p w:rsidR="00C23733" w:rsidRPr="00E84849" w:rsidRDefault="00C23733" w:rsidP="00E00E49">
      <w:pPr>
        <w:pStyle w:val="paragraph"/>
        <w:shd w:val="clear" w:color="auto" w:fill="CCECFF"/>
        <w:spacing w:before="0" w:beforeAutospacing="0" w:after="0" w:afterAutospacing="0"/>
        <w:ind w:firstLine="567"/>
        <w:jc w:val="both"/>
        <w:rPr>
          <w:b/>
          <w:color w:val="000000"/>
          <w:sz w:val="44"/>
          <w:szCs w:val="44"/>
        </w:rPr>
      </w:pPr>
      <w:r w:rsidRPr="00E84849">
        <w:rPr>
          <w:b/>
          <w:color w:val="000000"/>
          <w:sz w:val="44"/>
          <w:szCs w:val="44"/>
        </w:rPr>
        <w:t xml:space="preserve">Ученые из Бостонской детской больницы разработали </w:t>
      </w:r>
      <w:r w:rsidRPr="00E84849">
        <w:rPr>
          <w:b/>
          <w:bCs/>
          <w:color w:val="000000"/>
          <w:sz w:val="44"/>
          <w:szCs w:val="44"/>
        </w:rPr>
        <w:t>микрочастицы, наполненные кислородом, которые можно вводить в кровоток</w:t>
      </w:r>
      <w:r w:rsidRPr="00E84849">
        <w:rPr>
          <w:b/>
          <w:color w:val="000000"/>
          <w:sz w:val="44"/>
          <w:szCs w:val="44"/>
        </w:rPr>
        <w:t>, позволяя вам жить, даже если вы не сможете дышать.</w:t>
      </w:r>
      <w:r w:rsidR="00A20747" w:rsidRPr="00E84849">
        <w:rPr>
          <w:b/>
          <w:color w:val="000000"/>
          <w:sz w:val="44"/>
          <w:szCs w:val="44"/>
        </w:rPr>
        <w:t xml:space="preserve"> </w:t>
      </w:r>
      <w:r w:rsidRPr="00E84849">
        <w:rPr>
          <w:b/>
          <w:color w:val="000000"/>
          <w:sz w:val="44"/>
          <w:szCs w:val="44"/>
        </w:rPr>
        <w:t>Микрочастицы состоят из одного слоя капсул липидов, которые окружают небольшой пузырь кислорода. Капсулы размером 2-4 микрометра подвешены в жидкости, которая контролирует их размер, так как пузыри большего размера могут быть опасны. При введении, капсулы, сталкиваясь с красными кровяными клетками, передают</w:t>
      </w:r>
      <w:r w:rsidR="00E00E49">
        <w:rPr>
          <w:b/>
          <w:color w:val="000000"/>
          <w:sz w:val="44"/>
          <w:szCs w:val="44"/>
        </w:rPr>
        <w:t xml:space="preserve"> </w:t>
      </w:r>
      <w:r w:rsidRPr="00E84849">
        <w:rPr>
          <w:b/>
          <w:color w:val="000000"/>
          <w:sz w:val="44"/>
          <w:szCs w:val="44"/>
        </w:rPr>
        <w:t>кислород. Благодаря этому методу удалось ввести в кровь 70 процентов кислорода.</w:t>
      </w:r>
    </w:p>
    <w:p w:rsidR="00AB1DF2" w:rsidRDefault="00AB1DF2"/>
    <w:p w:rsidR="00AB1DF2" w:rsidRDefault="008909E8" w:rsidP="00274315">
      <w:r>
        <w:rPr>
          <w:noProof/>
        </w:rPr>
        <w:lastRenderedPageBreak/>
        <w:pict>
          <v:shape id="_x0000_s1041" type="#_x0000_t136" style="position:absolute;margin-left:-.85pt;margin-top:-14.9pt;width:474.8pt;height:85.9pt;z-index:-251643904" wrapcoords="-34 -188 -34 19346 2423 20849 2525 22163 2559 22163 8155 22163 10612 22163 18119 20849 21736 19346 21736 3005 19826 2817 1365 2630 1297 563 1228 -188 -34 -188" fillcolor="white [3212]" strokecolor="#404040 [2429]" strokeweight="1.5pt">
            <v:shadow on="t" color="#900"/>
            <v:textpath style="font-family:&quot;Impact&quot;;v-text-kern:t" trim="t" fitpath="t" string="Подводные туннели"/>
            <w10:wrap type="through"/>
          </v:shape>
        </w:pict>
      </w:r>
      <w:r w:rsidR="00A20747">
        <w:rPr>
          <w:noProof/>
        </w:rPr>
        <w:drawing>
          <wp:anchor distT="0" distB="0" distL="114300" distR="114300" simplePos="0" relativeHeight="251673600" behindDoc="0" locked="1" layoutInCell="1" allowOverlap="1">
            <wp:simplePos x="0" y="0"/>
            <wp:positionH relativeFrom="margin">
              <wp:align>center</wp:align>
            </wp:positionH>
            <wp:positionV relativeFrom="margin">
              <wp:align>center</wp:align>
            </wp:positionV>
            <wp:extent cx="6002020" cy="3014980"/>
            <wp:effectExtent l="19050" t="0" r="0" b="0"/>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srcRect/>
                    <a:stretch>
                      <a:fillRect/>
                    </a:stretch>
                  </pic:blipFill>
                  <pic:spPr bwMode="auto">
                    <a:xfrm>
                      <a:off x="0" y="0"/>
                      <a:ext cx="6002020" cy="3014980"/>
                    </a:xfrm>
                    <a:prstGeom prst="rect">
                      <a:avLst/>
                    </a:prstGeom>
                    <a:noFill/>
                    <a:ln w="9525">
                      <a:noFill/>
                      <a:miter lim="800000"/>
                      <a:headEnd/>
                      <a:tailEnd/>
                    </a:ln>
                  </pic:spPr>
                </pic:pic>
              </a:graphicData>
            </a:graphic>
          </wp:anchor>
        </w:drawing>
      </w:r>
    </w:p>
    <w:p w:rsidR="00A20747" w:rsidRPr="00E84849" w:rsidRDefault="00A20747" w:rsidP="00E84849">
      <w:pPr>
        <w:pStyle w:val="paragraph"/>
        <w:shd w:val="clear" w:color="auto" w:fill="CCECFF"/>
        <w:spacing w:before="606" w:beforeAutospacing="0" w:after="0" w:afterAutospacing="0"/>
        <w:ind w:firstLine="567"/>
        <w:jc w:val="both"/>
        <w:rPr>
          <w:b/>
          <w:color w:val="000000"/>
          <w:sz w:val="46"/>
          <w:szCs w:val="46"/>
        </w:rPr>
      </w:pPr>
      <w:r w:rsidRPr="00E84849">
        <w:rPr>
          <w:b/>
          <w:color w:val="000000"/>
          <w:sz w:val="46"/>
          <w:szCs w:val="46"/>
        </w:rPr>
        <w:t>В Норвегии планируют построить первые</w:t>
      </w:r>
      <w:r w:rsidR="00D3001B">
        <w:rPr>
          <w:b/>
          <w:color w:val="000000"/>
          <w:sz w:val="46"/>
          <w:szCs w:val="46"/>
        </w:rPr>
        <w:t xml:space="preserve"> </w:t>
      </w:r>
      <w:r w:rsidRPr="00E84849">
        <w:rPr>
          <w:b/>
          <w:color w:val="000000"/>
          <w:sz w:val="46"/>
          <w:szCs w:val="46"/>
        </w:rPr>
        <w:t xml:space="preserve"> в мире подводные </w:t>
      </w:r>
      <w:r w:rsidRPr="00E84849">
        <w:rPr>
          <w:b/>
          <w:bCs/>
          <w:color w:val="000000"/>
          <w:sz w:val="46"/>
          <w:szCs w:val="46"/>
        </w:rPr>
        <w:t>плавающие мосты на глубине 30 метров под водой</w:t>
      </w:r>
      <w:r w:rsidRPr="00E84849">
        <w:rPr>
          <w:b/>
          <w:color w:val="000000"/>
          <w:sz w:val="46"/>
          <w:szCs w:val="46"/>
        </w:rPr>
        <w:t> с помощью больших труб, достаточно широких для двух полос.</w:t>
      </w:r>
    </w:p>
    <w:p w:rsidR="00A20747" w:rsidRPr="00E84849" w:rsidRDefault="00A20747" w:rsidP="00E84849">
      <w:pPr>
        <w:pStyle w:val="paragraph"/>
        <w:shd w:val="clear" w:color="auto" w:fill="CCECFF"/>
        <w:spacing w:before="303" w:beforeAutospacing="0" w:after="0" w:afterAutospacing="0"/>
        <w:ind w:firstLine="567"/>
        <w:jc w:val="both"/>
        <w:rPr>
          <w:b/>
          <w:color w:val="000000"/>
          <w:sz w:val="46"/>
          <w:szCs w:val="46"/>
        </w:rPr>
      </w:pPr>
      <w:r w:rsidRPr="00E84849">
        <w:rPr>
          <w:b/>
          <w:color w:val="000000"/>
          <w:sz w:val="46"/>
          <w:szCs w:val="46"/>
        </w:rPr>
        <w:t>Учитывая сложности перемещения по местности, в Норвегии решили работать над созданием подводных мостов. Ожидается, что проект, на который уже затрачено 25 миллиардов долларов, будет закончен в 2035 году. Предстоит еще учесть и другие факторы, например, влияние ветра, волн и сильных течений на мост.</w:t>
      </w:r>
    </w:p>
    <w:p w:rsidR="00AB1DF2" w:rsidRDefault="00AB1DF2"/>
    <w:p w:rsidR="00AB1DF2" w:rsidRDefault="008909E8">
      <w:r>
        <w:rPr>
          <w:noProof/>
        </w:rPr>
        <w:lastRenderedPageBreak/>
        <w:pict>
          <v:shape id="_x0000_s1050" type="#_x0000_t136" style="position:absolute;margin-left:-.85pt;margin-top:-8.8pt;width:472.85pt;height:114.85pt;z-index:-251640832" wrapcoords="-34 0 -34 8329 4594 9035 13474 9035 10663 11294 10629 13553 7337 13553 6926 13835 6823 18071 6686 18776 6651 20329 6720 21882 6754 21882 8194 21882 9771 21882 14983 20753 15051 13835 14640 13694 10629 13553 10629 11294 11383 11294 13954 9600 13954 9035 18754 9035 21257 8329 21223 1271 18754 988 926 0 -34 0" fillcolor="yellow" stroked="f">
            <v:fill color2="#f93" angle="-135" focusposition=".5,.5" focussize="" focus="100%" type="gradientRadial">
              <o:fill v:ext="view" type="gradientCenter"/>
            </v:fill>
            <v:shadow on="t" color="silver" opacity="52429f"/>
            <v:textpath style="font-family:&quot;Impact&quot;;v-text-kern:t" trim="t" fitpath="t" string="Биолюминесцентные &#10;деревья"/>
            <w10:wrap type="through"/>
          </v:shape>
        </w:pict>
      </w:r>
    </w:p>
    <w:p w:rsidR="00AB1DF2" w:rsidRDefault="00AB1DF2" w:rsidP="00D3001B"/>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r>
        <w:rPr>
          <w:b/>
          <w:noProof/>
          <w:color w:val="000000"/>
          <w:sz w:val="52"/>
          <w:szCs w:val="52"/>
        </w:rPr>
        <w:drawing>
          <wp:anchor distT="0" distB="0" distL="114300" distR="114300" simplePos="0" relativeHeight="251676672" behindDoc="0" locked="0" layoutInCell="1" allowOverlap="1">
            <wp:simplePos x="0" y="0"/>
            <wp:positionH relativeFrom="column">
              <wp:posOffset>57150</wp:posOffset>
            </wp:positionH>
            <wp:positionV relativeFrom="paragraph">
              <wp:posOffset>15240</wp:posOffset>
            </wp:positionV>
            <wp:extent cx="5956935" cy="3311525"/>
            <wp:effectExtent l="19050" t="0" r="5715"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cstate="print"/>
                    <a:srcRect/>
                    <a:stretch>
                      <a:fillRect/>
                    </a:stretch>
                  </pic:blipFill>
                  <pic:spPr bwMode="auto">
                    <a:xfrm>
                      <a:off x="0" y="0"/>
                      <a:ext cx="5956935" cy="3311525"/>
                    </a:xfrm>
                    <a:prstGeom prst="rect">
                      <a:avLst/>
                    </a:prstGeom>
                    <a:noFill/>
                    <a:ln w="9525">
                      <a:noFill/>
                      <a:miter lim="800000"/>
                      <a:headEnd/>
                      <a:tailEnd/>
                    </a:ln>
                  </pic:spPr>
                </pic:pic>
              </a:graphicData>
            </a:graphic>
          </wp:anchor>
        </w:drawing>
      </w: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D3001B" w:rsidRDefault="00D3001B" w:rsidP="00D3001B">
      <w:pPr>
        <w:pStyle w:val="paragraph"/>
        <w:spacing w:before="0" w:beforeAutospacing="0" w:after="0" w:afterAutospacing="0"/>
        <w:ind w:firstLine="425"/>
        <w:jc w:val="both"/>
        <w:rPr>
          <w:b/>
          <w:color w:val="000000"/>
          <w:sz w:val="52"/>
          <w:szCs w:val="52"/>
        </w:rPr>
      </w:pPr>
    </w:p>
    <w:p w:rsidR="006B5F3A" w:rsidRPr="00E84849" w:rsidRDefault="006B5F3A" w:rsidP="00D3001B">
      <w:pPr>
        <w:pStyle w:val="paragraph"/>
        <w:shd w:val="clear" w:color="auto" w:fill="CCECFF"/>
        <w:spacing w:before="0" w:beforeAutospacing="0" w:after="0" w:afterAutospacing="0"/>
        <w:ind w:firstLine="567"/>
        <w:jc w:val="both"/>
        <w:rPr>
          <w:b/>
          <w:color w:val="000000"/>
          <w:sz w:val="52"/>
          <w:szCs w:val="52"/>
        </w:rPr>
      </w:pPr>
      <w:r w:rsidRPr="00E84849">
        <w:rPr>
          <w:b/>
          <w:color w:val="000000"/>
          <w:sz w:val="52"/>
          <w:szCs w:val="52"/>
        </w:rPr>
        <w:t>Группа разработчиков решила создать </w:t>
      </w:r>
      <w:r w:rsidRPr="00E84849">
        <w:rPr>
          <w:b/>
          <w:bCs/>
          <w:color w:val="000000"/>
          <w:sz w:val="52"/>
          <w:szCs w:val="52"/>
        </w:rPr>
        <w:t>биолюминесцентные деревья с помощью фермента, встречающегося у некоторых медуз и светлячков</w:t>
      </w:r>
      <w:r w:rsidRPr="00E84849">
        <w:rPr>
          <w:b/>
          <w:color w:val="000000"/>
          <w:sz w:val="52"/>
          <w:szCs w:val="52"/>
        </w:rPr>
        <w:t>.</w:t>
      </w:r>
    </w:p>
    <w:p w:rsidR="006B5F3A" w:rsidRPr="00E84849" w:rsidRDefault="006B5F3A" w:rsidP="00D3001B">
      <w:pPr>
        <w:pStyle w:val="paragraph"/>
        <w:shd w:val="clear" w:color="auto" w:fill="CCECFF"/>
        <w:spacing w:before="0" w:beforeAutospacing="0" w:after="0" w:afterAutospacing="0"/>
        <w:ind w:firstLine="567"/>
        <w:jc w:val="both"/>
        <w:rPr>
          <w:b/>
          <w:color w:val="000000"/>
          <w:sz w:val="52"/>
          <w:szCs w:val="52"/>
        </w:rPr>
      </w:pPr>
      <w:r w:rsidRPr="00E84849">
        <w:rPr>
          <w:b/>
          <w:color w:val="000000"/>
          <w:sz w:val="52"/>
          <w:szCs w:val="52"/>
        </w:rPr>
        <w:t>Такие деревья смогут освещать улицы и помогут прохожим лучше видеть ночью. Была уже разработана небольшая версия проекта в форме растения, светящегося в темноте. Следующим шагом станут деревья, освещающие улицы.</w:t>
      </w:r>
    </w:p>
    <w:p w:rsidR="00AB1DF2" w:rsidRDefault="008909E8" w:rsidP="00551DFB">
      <w:pPr>
        <w:spacing w:after="0" w:line="240" w:lineRule="auto"/>
      </w:pPr>
      <w:r>
        <w:rPr>
          <w:noProof/>
        </w:rPr>
        <w:lastRenderedPageBreak/>
        <w:pict>
          <v:shape id="_x0000_s1051" type="#_x0000_t136" style="position:absolute;margin-left:10.8pt;margin-top:-24.35pt;width:463.15pt;height:97.3pt;z-index:-251637760" wrapcoords="-35 -166 -35 21932 3285 22098 20482 22098 20971 22098 21216 21766 21216 7809 21181 3323 19922 3157 1188 2160 1118 332 1049 -166 -35 -166" fillcolor="#d99594 [1941]" strokecolor="#943634 [2405]" strokeweight="1.5pt">
            <v:shadow on="t" color="#900"/>
            <v:textpath style="font-family:&quot;Impact&quot;;v-text-kern:t" trim="t" fitpath="t" string="Бионическая линза &#10;"/>
            <w10:wrap type="through"/>
          </v:shape>
        </w:pict>
      </w:r>
    </w:p>
    <w:p w:rsidR="00D3001B" w:rsidRDefault="00D3001B" w:rsidP="00D3001B">
      <w:pPr>
        <w:rPr>
          <w:noProof/>
        </w:rPr>
      </w:pPr>
      <w:r w:rsidRPr="00D3001B">
        <w:rPr>
          <w:noProof/>
        </w:rPr>
        <w:drawing>
          <wp:inline distT="0" distB="0" distL="0" distR="0">
            <wp:extent cx="5893762" cy="3240000"/>
            <wp:effectExtent l="19050" t="0" r="0" b="0"/>
            <wp:docPr id="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cstate="print"/>
                    <a:srcRect/>
                    <a:stretch>
                      <a:fillRect/>
                    </a:stretch>
                  </pic:blipFill>
                  <pic:spPr bwMode="auto">
                    <a:xfrm>
                      <a:off x="0" y="0"/>
                      <a:ext cx="5893762" cy="3240000"/>
                    </a:xfrm>
                    <a:prstGeom prst="rect">
                      <a:avLst/>
                    </a:prstGeom>
                    <a:noFill/>
                    <a:ln w="9525">
                      <a:noFill/>
                      <a:miter lim="800000"/>
                      <a:headEnd/>
                      <a:tailEnd/>
                    </a:ln>
                  </pic:spPr>
                </pic:pic>
              </a:graphicData>
            </a:graphic>
          </wp:inline>
        </w:drawing>
      </w:r>
    </w:p>
    <w:p w:rsidR="00662FF4" w:rsidRPr="00E84849" w:rsidRDefault="00662FF4" w:rsidP="00C74ECE">
      <w:pPr>
        <w:pStyle w:val="paragraph"/>
        <w:shd w:val="clear" w:color="auto" w:fill="CCECFF"/>
        <w:spacing w:before="0" w:beforeAutospacing="0" w:after="0" w:afterAutospacing="0"/>
        <w:ind w:firstLine="567"/>
        <w:jc w:val="both"/>
        <w:rPr>
          <w:b/>
          <w:color w:val="000000"/>
          <w:sz w:val="48"/>
          <w:szCs w:val="48"/>
        </w:rPr>
      </w:pPr>
      <w:r w:rsidRPr="00E84849">
        <w:rPr>
          <w:b/>
          <w:color w:val="000000"/>
          <w:sz w:val="48"/>
          <w:szCs w:val="48"/>
        </w:rPr>
        <w:t>Канадский врач собирается проводить клинические тестирования </w:t>
      </w:r>
      <w:r w:rsidRPr="00E84849">
        <w:rPr>
          <w:b/>
          <w:bCs/>
          <w:color w:val="000000"/>
          <w:sz w:val="48"/>
          <w:szCs w:val="48"/>
        </w:rPr>
        <w:t>"бионических линз", которые в 3 раза улучшают стопроцентное зрение</w:t>
      </w:r>
      <w:r w:rsidRPr="00E84849">
        <w:rPr>
          <w:b/>
          <w:color w:val="000000"/>
          <w:sz w:val="48"/>
          <w:szCs w:val="48"/>
        </w:rPr>
        <w:t> с помощью 8-минутной безболезненной операции.</w:t>
      </w:r>
    </w:p>
    <w:p w:rsidR="00662FF4" w:rsidRPr="00E84849" w:rsidRDefault="00662FF4" w:rsidP="00C74ECE">
      <w:pPr>
        <w:pStyle w:val="paragraph"/>
        <w:shd w:val="clear" w:color="auto" w:fill="CCECFF"/>
        <w:spacing w:before="0" w:beforeAutospacing="0" w:after="0" w:afterAutospacing="0"/>
        <w:ind w:firstLine="567"/>
        <w:jc w:val="both"/>
        <w:rPr>
          <w:b/>
          <w:color w:val="000000"/>
          <w:sz w:val="48"/>
          <w:szCs w:val="48"/>
        </w:rPr>
      </w:pPr>
      <w:r w:rsidRPr="00E84849">
        <w:rPr>
          <w:b/>
          <w:color w:val="000000"/>
          <w:sz w:val="48"/>
          <w:szCs w:val="48"/>
        </w:rPr>
        <w:t>Новая линза будет доступна уже к 2037 году, улучшая естественный хрусталик глаза. Во время операции шприц внедряет линзу с физиологическим раствором в глаз, и через 10 секунд сложенная линза распрямляется и располагается над естественным хрусталиком, полностью корректируя зрение.</w:t>
      </w:r>
    </w:p>
    <w:p w:rsidR="00AB1DF2" w:rsidRPr="00E84849" w:rsidRDefault="00C74ECE" w:rsidP="00C74ECE">
      <w:pPr>
        <w:rPr>
          <w:b/>
        </w:rPr>
      </w:pPr>
      <w:r w:rsidRPr="00C74ECE">
        <w:rPr>
          <w:b/>
          <w:noProof/>
        </w:rPr>
        <w:lastRenderedPageBreak/>
        <w:drawing>
          <wp:anchor distT="0" distB="0" distL="114300" distR="114300" simplePos="0" relativeHeight="251681792" behindDoc="0" locked="0" layoutInCell="1" allowOverlap="1">
            <wp:simplePos x="0" y="0"/>
            <wp:positionH relativeFrom="margin">
              <wp:posOffset>30480</wp:posOffset>
            </wp:positionH>
            <wp:positionV relativeFrom="margin">
              <wp:posOffset>975360</wp:posOffset>
            </wp:positionV>
            <wp:extent cx="5959475" cy="3385185"/>
            <wp:effectExtent l="19050" t="0" r="3175" b="0"/>
            <wp:wrapSquare wrapText="bothSides"/>
            <wp:docPr id="10"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srcRect/>
                    <a:stretch>
                      <a:fillRect/>
                    </a:stretch>
                  </pic:blipFill>
                  <pic:spPr bwMode="auto">
                    <a:xfrm>
                      <a:off x="0" y="0"/>
                      <a:ext cx="5959475" cy="3385185"/>
                    </a:xfrm>
                    <a:prstGeom prst="rect">
                      <a:avLst/>
                    </a:prstGeom>
                    <a:noFill/>
                    <a:ln w="9525">
                      <a:noFill/>
                      <a:miter lim="800000"/>
                      <a:headEnd/>
                      <a:tailEnd/>
                    </a:ln>
                  </pic:spPr>
                </pic:pic>
              </a:graphicData>
            </a:graphic>
          </wp:anchor>
        </w:drawing>
      </w:r>
      <w:r w:rsidR="008909E8" w:rsidRPr="008909E8">
        <w:rPr>
          <w:noProof/>
        </w:rPr>
        <w:pict>
          <v:shapetype id="_x0000_t174" coordsize="21600,21600" o:spt="174" adj="18514" path="m0@1qy10800,,21600@1m,21600qy10800@0,21600,21600e">
            <v:formulas>
              <v:f eqn="val #0"/>
              <v:f eqn="sum 21600 0 #0"/>
              <v:f eqn="prod @1 1 2"/>
              <v:f eqn="sum @2 10800 0"/>
            </v:formulas>
            <v:path textpathok="t" o:connecttype="custom" o:connectlocs="10800,0;0,@3;10800,@0;21600,@3" o:connectangles="270,180,90,0"/>
            <v:textpath on="t" fitshape="t"/>
            <v:handles>
              <v:h position="center,#0" yrange="14400,21600"/>
            </v:handles>
            <o:lock v:ext="edit" text="t" shapetype="t"/>
          </v:shapetype>
          <v:shape id="_x0000_s1052" type="#_x0000_t174" style="position:absolute;margin-left:-.85pt;margin-top:1pt;width:465.1pt;height:77.85pt;z-index:-251635712;mso-position-horizontal-relative:text;mso-position-vertical-relative:text" wrapcoords="801 1662 -35 2285 -35 17862 3345 18692 3449 19523 3484 19523 3972 19523 4111 18277 14354 18277 21356 17031 21356 6231 20868 5400 19579 4569 16374 3946 1115 1662 801 1662" fillcolor="white [3212]" strokecolor="#974706 [1609]" strokeweight="1pt">
            <v:fill opacity=".5"/>
            <v:shadow on="t" color="#99f" offset="3pt"/>
            <v:textpath style="font-family:&quot;Arial Black&quot;;v-text-kern:t" trim="t" fitpath="t" string="Искусственные листья"/>
            <w10:wrap type="through"/>
          </v:shape>
        </w:pict>
      </w:r>
    </w:p>
    <w:p w:rsidR="00FB55B6" w:rsidRPr="00E84849" w:rsidRDefault="00FB55B6" w:rsidP="00E84849">
      <w:pPr>
        <w:pStyle w:val="paragraph"/>
        <w:shd w:val="clear" w:color="auto" w:fill="CCECFF"/>
        <w:spacing w:before="0" w:beforeAutospacing="0" w:after="0" w:afterAutospacing="0"/>
        <w:ind w:firstLine="567"/>
        <w:jc w:val="both"/>
        <w:rPr>
          <w:b/>
          <w:color w:val="000000"/>
          <w:sz w:val="44"/>
          <w:szCs w:val="44"/>
        </w:rPr>
      </w:pPr>
      <w:r w:rsidRPr="00E84849">
        <w:rPr>
          <w:b/>
          <w:color w:val="000000"/>
          <w:sz w:val="44"/>
          <w:szCs w:val="44"/>
        </w:rPr>
        <w:t>Ученые разработали новые </w:t>
      </w:r>
      <w:r w:rsidRPr="00E84849">
        <w:rPr>
          <w:b/>
          <w:bCs/>
          <w:color w:val="000000"/>
          <w:sz w:val="44"/>
          <w:szCs w:val="44"/>
        </w:rPr>
        <w:t>солнечные элементы, преобразующие углекислый газ в атмосфере в топливо с помощью Солнца</w:t>
      </w:r>
      <w:r w:rsidRPr="00E84849">
        <w:rPr>
          <w:b/>
          <w:color w:val="000000"/>
          <w:sz w:val="44"/>
          <w:szCs w:val="44"/>
        </w:rPr>
        <w:t>.</w:t>
      </w:r>
    </w:p>
    <w:p w:rsidR="00FB55B6" w:rsidRPr="00E84849" w:rsidRDefault="00F2501E" w:rsidP="00E84849">
      <w:pPr>
        <w:pStyle w:val="paragraph"/>
        <w:shd w:val="clear" w:color="auto" w:fill="CCECFF"/>
        <w:spacing w:before="0" w:beforeAutospacing="0" w:after="0" w:afterAutospacing="0"/>
        <w:ind w:firstLine="567"/>
        <w:jc w:val="both"/>
        <w:rPr>
          <w:b/>
          <w:color w:val="000000"/>
          <w:sz w:val="44"/>
          <w:szCs w:val="44"/>
        </w:rPr>
      </w:pPr>
      <w:r w:rsidRPr="00E84849">
        <w:rPr>
          <w:b/>
          <w:color w:val="000000"/>
          <w:sz w:val="44"/>
          <w:szCs w:val="44"/>
        </w:rPr>
        <w:t>В</w:t>
      </w:r>
      <w:r w:rsidR="00FB55B6" w:rsidRPr="00E84849">
        <w:rPr>
          <w:b/>
          <w:color w:val="000000"/>
          <w:sz w:val="44"/>
          <w:szCs w:val="44"/>
        </w:rPr>
        <w:t>первые был разработан реальный метод. В отличие от других технологий, для которых нужны благородные металлы, такие как серебро, этот метод использует материал на основе вольфрама, который в 20 раз дешевле и действует в 1000 раз быстрее.</w:t>
      </w:r>
    </w:p>
    <w:p w:rsidR="00FB55B6" w:rsidRPr="00E84849" w:rsidRDefault="00FB55B6" w:rsidP="00E84849">
      <w:pPr>
        <w:pStyle w:val="paragraph"/>
        <w:shd w:val="clear" w:color="auto" w:fill="CCECFF"/>
        <w:spacing w:before="0" w:beforeAutospacing="0" w:after="0" w:afterAutospacing="0"/>
        <w:ind w:firstLine="567"/>
        <w:jc w:val="both"/>
        <w:rPr>
          <w:b/>
          <w:color w:val="000000"/>
          <w:sz w:val="44"/>
          <w:szCs w:val="44"/>
        </w:rPr>
      </w:pPr>
      <w:r w:rsidRPr="00E84849">
        <w:rPr>
          <w:b/>
          <w:color w:val="000000"/>
          <w:sz w:val="44"/>
          <w:szCs w:val="44"/>
        </w:rPr>
        <w:t>Эти солнечные элементы используют углекислый газ из атмосферы, чтобы произвести синтетический газ – смесь газообразного водорода и окиси углерода, который можно напрямую сжигать или преобразовывать в углеводородное топливо.</w:t>
      </w:r>
    </w:p>
    <w:p w:rsidR="00AB1DF2" w:rsidRDefault="008909E8" w:rsidP="00C74ECE">
      <w:r>
        <w:rPr>
          <w:noProof/>
        </w:rPr>
        <w:lastRenderedPageBreak/>
        <w:pict>
          <v:shape id="_x0000_s1053" type="#_x0000_t136" style="position:absolute;margin-left:-.85pt;margin-top:-20.4pt;width:459.25pt;height:77.85pt;z-index:-251632640" wrapcoords="282 -208 141 6438 -71 19731 -71 21185 388 22015 1306 22015 19906 22015 21106 22015 21565 21392 21635 17862 21459 16408 21706 14954 21635 5192 1447 2908 1412 623 1341 -208 282 -208" fillcolor="#d99594 [1941]" strokecolor="#0d0d0d [3069]">
            <v:shadow on="t" opacity="52429f"/>
            <v:textpath style="font-family:&quot;Arial Black&quot;;font-style:italic;v-text-kern:t" trim="t" fitpath="t" string="Плазменное силовое поле"/>
            <w10:wrap type="through"/>
          </v:shape>
        </w:pict>
      </w:r>
      <w:r w:rsidR="00C74ECE">
        <w:rPr>
          <w:noProof/>
        </w:rPr>
        <w:drawing>
          <wp:anchor distT="0" distB="0" distL="114300" distR="114300" simplePos="0" relativeHeight="251684864" behindDoc="0" locked="0" layoutInCell="1" allowOverlap="1">
            <wp:simplePos x="0" y="0"/>
            <wp:positionH relativeFrom="margin">
              <wp:posOffset>156210</wp:posOffset>
            </wp:positionH>
            <wp:positionV relativeFrom="margin">
              <wp:posOffset>802640</wp:posOffset>
            </wp:positionV>
            <wp:extent cx="5911850" cy="3336290"/>
            <wp:effectExtent l="19050" t="0" r="0"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 cstate="print"/>
                    <a:srcRect/>
                    <a:stretch>
                      <a:fillRect/>
                    </a:stretch>
                  </pic:blipFill>
                  <pic:spPr bwMode="auto">
                    <a:xfrm>
                      <a:off x="0" y="0"/>
                      <a:ext cx="5911850" cy="3336290"/>
                    </a:xfrm>
                    <a:prstGeom prst="rect">
                      <a:avLst/>
                    </a:prstGeom>
                    <a:noFill/>
                    <a:ln w="9525">
                      <a:noFill/>
                      <a:miter lim="800000"/>
                      <a:headEnd/>
                      <a:tailEnd/>
                    </a:ln>
                  </pic:spPr>
                </pic:pic>
              </a:graphicData>
            </a:graphic>
          </wp:anchor>
        </w:drawing>
      </w:r>
    </w:p>
    <w:p w:rsidR="00BA6B47" w:rsidRPr="00E84849" w:rsidRDefault="00BA6B47" w:rsidP="00C74ECE">
      <w:pPr>
        <w:pStyle w:val="paragraph"/>
        <w:shd w:val="clear" w:color="auto" w:fill="CCECFF"/>
        <w:spacing w:before="0" w:beforeAutospacing="0" w:after="0" w:afterAutospacing="0"/>
        <w:jc w:val="both"/>
        <w:rPr>
          <w:b/>
          <w:color w:val="000000"/>
          <w:sz w:val="48"/>
          <w:szCs w:val="48"/>
        </w:rPr>
      </w:pPr>
      <w:r w:rsidRPr="00E84849">
        <w:rPr>
          <w:b/>
          <w:color w:val="000000"/>
          <w:sz w:val="48"/>
          <w:szCs w:val="48"/>
        </w:rPr>
        <w:t>Компания Boeing запатентовали метод создания плазменного поля, быстро нагревая воздух, чтобы быстро поглощать ударные волны.</w:t>
      </w:r>
    </w:p>
    <w:p w:rsidR="00BA6B47" w:rsidRPr="00E84849" w:rsidRDefault="00BA6B47" w:rsidP="00E84849">
      <w:pPr>
        <w:pStyle w:val="paragraph"/>
        <w:shd w:val="clear" w:color="auto" w:fill="CCECFF"/>
        <w:spacing w:before="0" w:beforeAutospacing="0" w:after="0" w:afterAutospacing="0"/>
        <w:ind w:firstLine="426"/>
        <w:jc w:val="both"/>
        <w:rPr>
          <w:b/>
          <w:color w:val="000000"/>
          <w:sz w:val="48"/>
          <w:szCs w:val="48"/>
        </w:rPr>
      </w:pPr>
      <w:r w:rsidRPr="00E84849">
        <w:rPr>
          <w:b/>
          <w:color w:val="000000"/>
          <w:sz w:val="48"/>
          <w:szCs w:val="48"/>
        </w:rPr>
        <w:t>Силовое поле можно будет генерировать с помощью лазеров или микроволнового излучения. Созданная плазма представляет собой воздух, нагретый до более высокой температуры, чем окружающий воздух, с другой плотностью и составом. Компания считает, что оно сможет отражать и поглощать энергию, генерируемую взрывом, защищая тех, кто находится внутри поля.</w:t>
      </w:r>
    </w:p>
    <w:p w:rsidR="00AB1DF2" w:rsidRPr="00E84849" w:rsidRDefault="00551DFB" w:rsidP="00551DFB">
      <w:pPr>
        <w:spacing w:after="0" w:line="240" w:lineRule="auto"/>
        <w:rPr>
          <w:b/>
        </w:rPr>
      </w:pPr>
      <w:r>
        <w:rPr>
          <w:noProof/>
        </w:rPr>
        <w:lastRenderedPageBreak/>
        <w:drawing>
          <wp:anchor distT="0" distB="0" distL="114300" distR="114300" simplePos="0" relativeHeight="251687936" behindDoc="0" locked="0" layoutInCell="1" allowOverlap="1">
            <wp:simplePos x="0" y="0"/>
            <wp:positionH relativeFrom="margin">
              <wp:posOffset>57150</wp:posOffset>
            </wp:positionH>
            <wp:positionV relativeFrom="margin">
              <wp:posOffset>777875</wp:posOffset>
            </wp:positionV>
            <wp:extent cx="6010275" cy="3954145"/>
            <wp:effectExtent l="19050" t="0" r="9525" b="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srcRect/>
                    <a:stretch>
                      <a:fillRect/>
                    </a:stretch>
                  </pic:blipFill>
                  <pic:spPr bwMode="auto">
                    <a:xfrm>
                      <a:off x="0" y="0"/>
                      <a:ext cx="6010275" cy="3954145"/>
                    </a:xfrm>
                    <a:prstGeom prst="rect">
                      <a:avLst/>
                    </a:prstGeom>
                    <a:noFill/>
                    <a:ln w="9525">
                      <a:noFill/>
                      <a:miter lim="800000"/>
                      <a:headEnd/>
                      <a:tailEnd/>
                    </a:ln>
                  </pic:spPr>
                </pic:pic>
              </a:graphicData>
            </a:graphic>
          </wp:anchor>
        </w:drawing>
      </w:r>
      <w:r w:rsidR="008909E8" w:rsidRPr="008909E8">
        <w:rPr>
          <w:noProof/>
        </w:rPr>
        <w:pict>
          <v:shape id="_x0000_s1054" type="#_x0000_t136" style="position:absolute;margin-left:-.85pt;margin-top:-10.75pt;width:465.1pt;height:72.05pt;z-index:-251629568;mso-position-horizontal-relative:text;mso-position-vertical-relative:text" wrapcoords="-35 -225 -35 21375 18430 22050 20276 22050 20868 21375 21705 19350 21705 6525 21565 4950 21426 2700 1428 -225 -35 -225" fillcolor="#92d050" strokecolor="#484329 [814]">
            <v:fill color2="#f93"/>
            <v:shadow on="t" color="silver" opacity="52429f"/>
            <v:textpath style="font-family:&quot;Impact&quot;;v-text-kern:t" trim="t" fitpath="t" string="Плавучие города"/>
            <w10:wrap type="through"/>
          </v:shape>
        </w:pict>
      </w:r>
    </w:p>
    <w:p w:rsidR="00BA6B47" w:rsidRPr="00E84849" w:rsidRDefault="00BA6B47" w:rsidP="00E84849">
      <w:pPr>
        <w:pStyle w:val="paragraph"/>
        <w:shd w:val="clear" w:color="auto" w:fill="CCECFF"/>
        <w:spacing w:before="0" w:beforeAutospacing="0" w:after="0" w:afterAutospacing="0"/>
        <w:ind w:firstLine="426"/>
        <w:jc w:val="both"/>
        <w:rPr>
          <w:b/>
          <w:color w:val="000000"/>
          <w:sz w:val="44"/>
          <w:szCs w:val="44"/>
        </w:rPr>
      </w:pPr>
      <w:r w:rsidRPr="00E84849">
        <w:rPr>
          <w:b/>
          <w:bCs/>
          <w:color w:val="000000"/>
          <w:sz w:val="44"/>
          <w:szCs w:val="44"/>
        </w:rPr>
        <w:t>Плавающий экополоис, названный Lilypad,</w:t>
      </w:r>
      <w:r w:rsidRPr="00E84849">
        <w:rPr>
          <w:b/>
          <w:color w:val="000000"/>
          <w:sz w:val="44"/>
          <w:szCs w:val="44"/>
        </w:rPr>
        <w:t> был предложен архитектором Винсентом Каллеба (Vincent Callebaut) для будущих климатических беженцев в качестве долговременного решения проблемы повышения уровня моря. Город может вместить 50 000 людей, используя возобновляемые источники энергии. Плавающая структура состоит из трех "лепестков" и трех гор, которые окружают искусственную лагуну в центре, собирающую и очищающую воду.</w:t>
      </w:r>
      <w:r w:rsidR="00E84849">
        <w:rPr>
          <w:b/>
          <w:color w:val="000000"/>
          <w:sz w:val="44"/>
          <w:szCs w:val="44"/>
        </w:rPr>
        <w:t xml:space="preserve"> </w:t>
      </w:r>
      <w:r w:rsidRPr="00E84849">
        <w:rPr>
          <w:b/>
          <w:color w:val="000000"/>
          <w:sz w:val="44"/>
          <w:szCs w:val="44"/>
        </w:rPr>
        <w:t>Она использует энергию ветра, Солнца и других альтернативных источников энерги</w:t>
      </w:r>
      <w:r w:rsidR="00182A3E">
        <w:rPr>
          <w:b/>
          <w:color w:val="000000"/>
          <w:sz w:val="44"/>
          <w:szCs w:val="44"/>
        </w:rPr>
        <w:t>и.</w:t>
      </w:r>
    </w:p>
    <w:p w:rsidR="00AB1DF2" w:rsidRDefault="008909E8" w:rsidP="009E64FC">
      <w:r>
        <w:rPr>
          <w:noProof/>
        </w:rPr>
        <w:lastRenderedPageBreak/>
        <w:pict>
          <v:shape id="_x0000_s1055" type="#_x0000_t136" style="position:absolute;margin-left:-.85pt;margin-top:-8.75pt;width:472.85pt;height:77.85pt;z-index:-251626496" wrapcoords="-34 -208 -34 22015 3497 22223 10800 22223 19577 22223 21189 21808 21189 12462 21017 10592 20880 9762 20503 6438 20571 3323 1406 2492 994 208 823 -208 -34 -208" fillcolor="#f2f2f2 [3052]" strokecolor="#9cf" strokeweight="1.5pt">
            <v:shadow on="t" color="#900"/>
            <v:textpath style="font-family:&quot;Impact&quot;;v-text-kern:t" trim="t" fitpath="t" string="Внеземная жизнь "/>
            <w10:wrap type="through"/>
          </v:shape>
        </w:pict>
      </w:r>
      <w:r w:rsidR="009E64FC">
        <w:rPr>
          <w:noProof/>
        </w:rPr>
        <w:drawing>
          <wp:anchor distT="0" distB="0" distL="114300" distR="114300" simplePos="0" relativeHeight="251691008" behindDoc="0" locked="0" layoutInCell="1" allowOverlap="1">
            <wp:simplePos x="0" y="0"/>
            <wp:positionH relativeFrom="margin">
              <wp:posOffset>5080</wp:posOffset>
            </wp:positionH>
            <wp:positionV relativeFrom="margin">
              <wp:posOffset>1099185</wp:posOffset>
            </wp:positionV>
            <wp:extent cx="5986145" cy="3954145"/>
            <wp:effectExtent l="19050" t="0" r="0" b="0"/>
            <wp:wrapSquare wrapText="bothSides"/>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 cstate="print"/>
                    <a:srcRect/>
                    <a:stretch>
                      <a:fillRect/>
                    </a:stretch>
                  </pic:blipFill>
                  <pic:spPr bwMode="auto">
                    <a:xfrm>
                      <a:off x="0" y="0"/>
                      <a:ext cx="5986145" cy="3954145"/>
                    </a:xfrm>
                    <a:prstGeom prst="rect">
                      <a:avLst/>
                    </a:prstGeom>
                    <a:noFill/>
                    <a:ln w="9525">
                      <a:noFill/>
                      <a:miter lim="800000"/>
                      <a:headEnd/>
                      <a:tailEnd/>
                    </a:ln>
                  </pic:spPr>
                </pic:pic>
              </a:graphicData>
            </a:graphic>
          </wp:anchor>
        </w:drawing>
      </w:r>
    </w:p>
    <w:p w:rsidR="00AB1DF2" w:rsidRDefault="00AB1DF2" w:rsidP="00551DFB"/>
    <w:p w:rsidR="00865559" w:rsidRPr="005E4CD0" w:rsidRDefault="00865559" w:rsidP="005E4CD0">
      <w:pPr>
        <w:pStyle w:val="paragraph"/>
        <w:shd w:val="clear" w:color="auto" w:fill="CCECFF"/>
        <w:spacing w:before="0" w:beforeAutospacing="0" w:after="0" w:afterAutospacing="0"/>
        <w:ind w:firstLine="426"/>
        <w:jc w:val="both"/>
        <w:rPr>
          <w:b/>
          <w:color w:val="000000"/>
          <w:sz w:val="44"/>
          <w:szCs w:val="44"/>
        </w:rPr>
      </w:pPr>
      <w:r w:rsidRPr="005E4CD0">
        <w:rPr>
          <w:b/>
          <w:color w:val="000000"/>
          <w:sz w:val="44"/>
          <w:szCs w:val="44"/>
        </w:rPr>
        <w:t>В Китае завершается строительство </w:t>
      </w:r>
      <w:r w:rsidRPr="005E4CD0">
        <w:rPr>
          <w:b/>
          <w:bCs/>
          <w:color w:val="000000"/>
          <w:sz w:val="44"/>
          <w:szCs w:val="44"/>
        </w:rPr>
        <w:t>самого крупного в мире радиотелескопа "FAST" с рефлектором площадью в 30 футбольных полей</w:t>
      </w:r>
      <w:r w:rsidRPr="005E4CD0">
        <w:rPr>
          <w:b/>
          <w:color w:val="000000"/>
          <w:sz w:val="44"/>
          <w:szCs w:val="44"/>
        </w:rPr>
        <w:t>, состоящим из 4450 панелей для наблюдения за внеземной жизнью.</w:t>
      </w:r>
    </w:p>
    <w:p w:rsidR="00865559" w:rsidRPr="005E4CD0" w:rsidRDefault="00865559" w:rsidP="005E4CD0">
      <w:pPr>
        <w:pStyle w:val="paragraph"/>
        <w:shd w:val="clear" w:color="auto" w:fill="CCECFF"/>
        <w:spacing w:before="0" w:beforeAutospacing="0" w:after="0" w:afterAutospacing="0"/>
        <w:ind w:firstLine="426"/>
        <w:jc w:val="both"/>
        <w:rPr>
          <w:b/>
          <w:color w:val="000000"/>
          <w:sz w:val="44"/>
          <w:szCs w:val="44"/>
        </w:rPr>
      </w:pPr>
      <w:r w:rsidRPr="005E4CD0">
        <w:rPr>
          <w:b/>
          <w:color w:val="000000"/>
          <w:sz w:val="44"/>
          <w:szCs w:val="44"/>
        </w:rPr>
        <w:t>Специалисты собирают гигантский телескоп в провинции Гуйчжоу в Китае, который превосходит обсерваторию Аресибо Пуэрто-Рико диаметром 300 метров. У китайского телескопа диаметр - 500 метров и периметр - 1,6 километров, и требуется 40 минут, чтобы обойти его.</w:t>
      </w:r>
    </w:p>
    <w:p w:rsidR="00BB33F1" w:rsidRDefault="00BB33F1" w:rsidP="00BB33F1">
      <w:r>
        <w:rPr>
          <w:noProof/>
        </w:rPr>
        <w:lastRenderedPageBreak/>
        <w:drawing>
          <wp:anchor distT="0" distB="0" distL="114300" distR="114300" simplePos="0" relativeHeight="251693056" behindDoc="0" locked="0" layoutInCell="1" allowOverlap="1">
            <wp:simplePos x="0" y="0"/>
            <wp:positionH relativeFrom="margin">
              <wp:posOffset>-34290</wp:posOffset>
            </wp:positionH>
            <wp:positionV relativeFrom="margin">
              <wp:posOffset>1053465</wp:posOffset>
            </wp:positionV>
            <wp:extent cx="5929630" cy="3311525"/>
            <wp:effectExtent l="19050" t="0" r="0" b="0"/>
            <wp:wrapSquare wrapText="bothSides"/>
            <wp:docPr id="1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 cstate="print"/>
                    <a:srcRect/>
                    <a:stretch>
                      <a:fillRect/>
                    </a:stretch>
                  </pic:blipFill>
                  <pic:spPr bwMode="auto">
                    <a:xfrm>
                      <a:off x="0" y="0"/>
                      <a:ext cx="5929630" cy="3311525"/>
                    </a:xfrm>
                    <a:prstGeom prst="rect">
                      <a:avLst/>
                    </a:prstGeom>
                    <a:noFill/>
                    <a:ln w="9525">
                      <a:noFill/>
                      <a:miter lim="800000"/>
                      <a:headEnd/>
                      <a:tailEnd/>
                    </a:ln>
                  </pic:spPr>
                </pic:pic>
              </a:graphicData>
            </a:graphic>
          </wp:anchor>
        </w:drawing>
      </w:r>
      <w:r w:rsidR="008909E8">
        <w:rPr>
          <w:noProof/>
        </w:rPr>
        <w:pict>
          <v:shape id="_x0000_s1057" type="#_x0000_t136" style="position:absolute;margin-left:0;margin-top:0;width:463.15pt;height:77.85pt;z-index:-251621376;mso-position-horizontal:center;mso-position-horizontal-relative:margin;mso-position-vertical:top;mso-position-vertical-relative:margin" fillcolor="#fabf8f [1945]" strokecolor="#974706 [1609]">
            <v:fill color2="#f93"/>
            <v:shadow on="t" color="silver" opacity="52429f"/>
            <v:textpath style="font-family:&quot;Impact&quot;;v-text-kern:t" trim="t" fitpath="t" string="Жизнь до 1000 лет"/>
            <w10:wrap type="square" anchorx="margin" anchory="margin"/>
          </v:shape>
        </w:pict>
      </w:r>
    </w:p>
    <w:p w:rsidR="009D58BA" w:rsidRPr="005E4CD0" w:rsidRDefault="009D58BA" w:rsidP="005E4CD0">
      <w:pPr>
        <w:pStyle w:val="paragraph"/>
        <w:shd w:val="clear" w:color="auto" w:fill="CCECFF"/>
        <w:spacing w:before="0" w:beforeAutospacing="0" w:after="0" w:afterAutospacing="0"/>
        <w:ind w:firstLine="426"/>
        <w:jc w:val="both"/>
        <w:rPr>
          <w:b/>
          <w:color w:val="000000"/>
          <w:sz w:val="44"/>
          <w:szCs w:val="44"/>
        </w:rPr>
      </w:pPr>
      <w:r w:rsidRPr="005E4CD0">
        <w:rPr>
          <w:b/>
          <w:color w:val="000000"/>
          <w:sz w:val="44"/>
          <w:szCs w:val="44"/>
        </w:rPr>
        <w:t>Кембриджский геронтолог </w:t>
      </w:r>
      <w:r w:rsidRPr="005E4CD0">
        <w:rPr>
          <w:b/>
          <w:i/>
          <w:iCs/>
          <w:color w:val="000000"/>
          <w:sz w:val="44"/>
          <w:szCs w:val="44"/>
        </w:rPr>
        <w:t>Обри де Грей </w:t>
      </w:r>
      <w:r w:rsidRPr="005E4CD0">
        <w:rPr>
          <w:b/>
          <w:color w:val="000000"/>
          <w:sz w:val="44"/>
          <w:szCs w:val="44"/>
        </w:rPr>
        <w:t>(Aubrey de Grey) считает, что если технологии продолжат развиваться с такой же скоростью, вполне возможно, что уже </w:t>
      </w:r>
      <w:r w:rsidRPr="005E4CD0">
        <w:rPr>
          <w:b/>
          <w:bCs/>
          <w:color w:val="000000"/>
          <w:sz w:val="44"/>
          <w:szCs w:val="44"/>
        </w:rPr>
        <w:t>появился человек, который доживет до 1000 лет</w:t>
      </w:r>
      <w:r w:rsidRPr="005E4CD0">
        <w:rPr>
          <w:b/>
          <w:color w:val="000000"/>
          <w:sz w:val="44"/>
          <w:szCs w:val="44"/>
        </w:rPr>
        <w:t>.</w:t>
      </w:r>
    </w:p>
    <w:p w:rsidR="009D58BA" w:rsidRPr="005E4CD0" w:rsidRDefault="009D58BA" w:rsidP="005E4CD0">
      <w:pPr>
        <w:pStyle w:val="paragraph"/>
        <w:shd w:val="clear" w:color="auto" w:fill="CCECFF"/>
        <w:spacing w:before="0" w:beforeAutospacing="0" w:after="0" w:afterAutospacing="0"/>
        <w:ind w:firstLine="426"/>
        <w:jc w:val="both"/>
        <w:rPr>
          <w:b/>
          <w:color w:val="000000"/>
          <w:sz w:val="44"/>
          <w:szCs w:val="44"/>
        </w:rPr>
      </w:pPr>
      <w:r w:rsidRPr="005E4CD0">
        <w:rPr>
          <w:b/>
          <w:color w:val="000000"/>
          <w:sz w:val="44"/>
          <w:szCs w:val="44"/>
        </w:rPr>
        <w:t>Исследователь работает над терапией, которая будет убивать клетки, потерявшие способность делиться, позволяя здоровым клеткам размножаться и восстанавливаться. Терапия позволит 60-летним оставаться такими еще 30 лет, пока им не исполнится 90 лет. Процесс будут повторять до 120 или 150 лет и так далее.</w:t>
      </w:r>
    </w:p>
    <w:p w:rsidR="009D58BA" w:rsidRPr="005E4CD0" w:rsidRDefault="009D58BA" w:rsidP="005E4CD0">
      <w:pPr>
        <w:pStyle w:val="paragraph"/>
        <w:shd w:val="clear" w:color="auto" w:fill="CCECFF"/>
        <w:spacing w:before="0" w:beforeAutospacing="0" w:after="0" w:afterAutospacing="0"/>
        <w:ind w:firstLine="426"/>
        <w:jc w:val="both"/>
        <w:rPr>
          <w:b/>
          <w:color w:val="000000"/>
          <w:sz w:val="44"/>
          <w:szCs w:val="44"/>
        </w:rPr>
      </w:pPr>
    </w:p>
    <w:p w:rsidR="00AB1DF2" w:rsidRDefault="008909E8" w:rsidP="00BB33F1">
      <w:pPr>
        <w:spacing w:after="0" w:line="240" w:lineRule="auto"/>
        <w:ind w:firstLine="426"/>
        <w:jc w:val="both"/>
        <w:rPr>
          <w:rFonts w:ascii="Arial" w:eastAsia="Times New Roman" w:hAnsi="Arial" w:cs="Arial"/>
          <w:b/>
          <w:bCs/>
          <w:color w:val="000000"/>
          <w:sz w:val="68"/>
          <w:szCs w:val="68"/>
        </w:rPr>
      </w:pPr>
      <w:r w:rsidRPr="008909E8">
        <w:rPr>
          <w:noProof/>
        </w:rPr>
        <w:lastRenderedPageBreak/>
        <w:pict>
          <v:shape id="_x0000_s1058" type="#_x0000_t136" style="position:absolute;left:0;text-align:left;margin-left:20.55pt;margin-top:1pt;width:441.75pt;height:101.2pt;z-index:-251619328" wrapcoords="660 -160 403 320 220 1440 220 4960 330 8800 5904 10080 10855 10080 10855 12640 -37 13760 -37 21280 1724 22080 19180 22080 20500 22080 21747 21280 21747 13760 21160 13760 10855 12640 10855 10080 15622 10080 20940 8800 20977 1280 1137 -160 660 -160" fillcolor="yellow" strokecolor="red" strokeweight="1.5pt">
            <v:shadow on="t" color="#900"/>
            <v:textpath style="font-family:&quot;Impact&quot;;v-text-kern:t" trim="t" fitpath="t" string="Сворачивающиеся &#10;в рулон телевизоры"/>
            <w10:wrap type="through"/>
          </v:shape>
        </w:pict>
      </w:r>
    </w:p>
    <w:p w:rsidR="00AB1DF2" w:rsidRDefault="00AB1DF2" w:rsidP="00BB33F1"/>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r>
        <w:rPr>
          <w:b/>
          <w:noProof/>
          <w:color w:val="000000"/>
          <w:sz w:val="46"/>
          <w:szCs w:val="46"/>
        </w:rPr>
        <w:drawing>
          <wp:anchor distT="0" distB="0" distL="114300" distR="114300" simplePos="0" relativeHeight="251698176" behindDoc="0" locked="0" layoutInCell="1" allowOverlap="1">
            <wp:simplePos x="0" y="0"/>
            <wp:positionH relativeFrom="column">
              <wp:posOffset>131445</wp:posOffset>
            </wp:positionH>
            <wp:positionV relativeFrom="paragraph">
              <wp:posOffset>264795</wp:posOffset>
            </wp:positionV>
            <wp:extent cx="5857240" cy="3805555"/>
            <wp:effectExtent l="19050" t="0" r="0" b="0"/>
            <wp:wrapNone/>
            <wp:docPr id="119" name="Рисунок 119" descr="C:\Users\Инна\Desktop\414x310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Инна\Desktop\414x310 (12).jpg"/>
                    <pic:cNvPicPr>
                      <a:picLocks noChangeAspect="1" noChangeArrowheads="1"/>
                    </pic:cNvPicPr>
                  </pic:nvPicPr>
                  <pic:blipFill>
                    <a:blip r:embed="rId20" cstate="print"/>
                    <a:srcRect/>
                    <a:stretch>
                      <a:fillRect/>
                    </a:stretch>
                  </pic:blipFill>
                  <pic:spPr bwMode="auto">
                    <a:xfrm>
                      <a:off x="0" y="0"/>
                      <a:ext cx="5857240" cy="3805555"/>
                    </a:xfrm>
                    <a:prstGeom prst="rect">
                      <a:avLst/>
                    </a:prstGeom>
                    <a:noFill/>
                    <a:ln w="9525">
                      <a:noFill/>
                      <a:miter lim="800000"/>
                      <a:headEnd/>
                      <a:tailEnd/>
                    </a:ln>
                  </pic:spPr>
                </pic:pic>
              </a:graphicData>
            </a:graphic>
          </wp:anchor>
        </w:drawing>
      </w: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BB33F1" w:rsidRDefault="00BB33F1" w:rsidP="00BB33F1">
      <w:pPr>
        <w:pStyle w:val="paragraph"/>
        <w:spacing w:before="0" w:beforeAutospacing="0" w:after="0" w:afterAutospacing="0"/>
        <w:ind w:firstLine="284"/>
        <w:jc w:val="both"/>
        <w:rPr>
          <w:b/>
          <w:color w:val="000000"/>
          <w:sz w:val="46"/>
          <w:szCs w:val="46"/>
        </w:rPr>
      </w:pPr>
    </w:p>
    <w:p w:rsidR="005129CE" w:rsidRPr="005E4CD0" w:rsidRDefault="005129CE" w:rsidP="005E4CD0">
      <w:pPr>
        <w:pStyle w:val="paragraph"/>
        <w:shd w:val="clear" w:color="auto" w:fill="CCECFF"/>
        <w:spacing w:before="0" w:beforeAutospacing="0" w:after="0" w:afterAutospacing="0"/>
        <w:ind w:firstLine="284"/>
        <w:jc w:val="both"/>
        <w:rPr>
          <w:b/>
          <w:color w:val="000000"/>
          <w:sz w:val="46"/>
          <w:szCs w:val="46"/>
        </w:rPr>
      </w:pPr>
      <w:r w:rsidRPr="005E4CD0">
        <w:rPr>
          <w:b/>
          <w:color w:val="000000"/>
          <w:sz w:val="46"/>
          <w:szCs w:val="46"/>
        </w:rPr>
        <w:t>Компания LG разработала прототип </w:t>
      </w:r>
      <w:r w:rsidRPr="005E4CD0">
        <w:rPr>
          <w:b/>
          <w:bCs/>
          <w:color w:val="000000"/>
          <w:sz w:val="46"/>
          <w:szCs w:val="46"/>
        </w:rPr>
        <w:t>телевизора, который можно свернуть как рулон бумаги</w:t>
      </w:r>
      <w:r w:rsidRPr="005E4CD0">
        <w:rPr>
          <w:b/>
          <w:color w:val="000000"/>
          <w:sz w:val="46"/>
          <w:szCs w:val="46"/>
        </w:rPr>
        <w:t>.</w:t>
      </w:r>
    </w:p>
    <w:p w:rsidR="005129CE" w:rsidRPr="005E4CD0" w:rsidRDefault="005129CE" w:rsidP="005E4CD0">
      <w:pPr>
        <w:pStyle w:val="paragraph"/>
        <w:shd w:val="clear" w:color="auto" w:fill="CCECFF"/>
        <w:spacing w:before="0" w:beforeAutospacing="0" w:after="0" w:afterAutospacing="0"/>
        <w:ind w:firstLine="284"/>
        <w:jc w:val="both"/>
        <w:rPr>
          <w:b/>
          <w:color w:val="000000"/>
          <w:sz w:val="46"/>
          <w:szCs w:val="46"/>
        </w:rPr>
      </w:pPr>
      <w:r w:rsidRPr="005E4CD0">
        <w:rPr>
          <w:b/>
          <w:color w:val="000000"/>
          <w:sz w:val="46"/>
          <w:szCs w:val="46"/>
        </w:rPr>
        <w:t>Телевизор использует технологию светодиодов на основе полимерной органики, чтобы уменьшить толщину экрана.</w:t>
      </w:r>
    </w:p>
    <w:p w:rsidR="005129CE" w:rsidRPr="005E4CD0" w:rsidRDefault="005129CE" w:rsidP="005E4CD0">
      <w:pPr>
        <w:pStyle w:val="paragraph"/>
        <w:shd w:val="clear" w:color="auto" w:fill="CCECFF"/>
        <w:spacing w:before="0" w:beforeAutospacing="0" w:after="0" w:afterAutospacing="0"/>
        <w:ind w:firstLine="284"/>
        <w:jc w:val="both"/>
        <w:rPr>
          <w:b/>
          <w:color w:val="000000"/>
          <w:sz w:val="46"/>
          <w:szCs w:val="46"/>
        </w:rPr>
      </w:pPr>
      <w:r w:rsidRPr="005E4CD0">
        <w:rPr>
          <w:b/>
          <w:color w:val="000000"/>
          <w:sz w:val="46"/>
          <w:szCs w:val="46"/>
        </w:rPr>
        <w:t>Кроме LG, другие крупные производители электроники, такие как </w:t>
      </w:r>
      <w:r w:rsidRPr="005E4CD0">
        <w:rPr>
          <w:b/>
          <w:i/>
          <w:iCs/>
          <w:color w:val="000000"/>
          <w:sz w:val="46"/>
          <w:szCs w:val="46"/>
        </w:rPr>
        <w:t>Samsung</w:t>
      </w:r>
      <w:r w:rsidRPr="005E4CD0">
        <w:rPr>
          <w:b/>
          <w:color w:val="000000"/>
          <w:sz w:val="46"/>
          <w:szCs w:val="46"/>
        </w:rPr>
        <w:t>, </w:t>
      </w:r>
      <w:r w:rsidRPr="005E4CD0">
        <w:rPr>
          <w:b/>
          <w:i/>
          <w:iCs/>
          <w:color w:val="000000"/>
          <w:sz w:val="46"/>
          <w:szCs w:val="46"/>
        </w:rPr>
        <w:t>Sony</w:t>
      </w:r>
      <w:r w:rsidRPr="005E4CD0">
        <w:rPr>
          <w:b/>
          <w:color w:val="000000"/>
          <w:sz w:val="46"/>
          <w:szCs w:val="46"/>
        </w:rPr>
        <w:t> и </w:t>
      </w:r>
      <w:r w:rsidRPr="005E4CD0">
        <w:rPr>
          <w:b/>
          <w:i/>
          <w:iCs/>
          <w:color w:val="000000"/>
          <w:sz w:val="46"/>
          <w:szCs w:val="46"/>
        </w:rPr>
        <w:t>Mitsubishi</w:t>
      </w:r>
      <w:r w:rsidRPr="005E4CD0">
        <w:rPr>
          <w:b/>
          <w:color w:val="000000"/>
          <w:sz w:val="46"/>
          <w:szCs w:val="46"/>
        </w:rPr>
        <w:t> работают над тем, чтобы сделать экраны более гибкими и портативными.</w:t>
      </w:r>
    </w:p>
    <w:p w:rsidR="00AB1DF2" w:rsidRPr="005129CE" w:rsidRDefault="00AB1DF2"/>
    <w:p w:rsidR="00AB1DF2" w:rsidRPr="005129CE" w:rsidRDefault="00AB1DF2"/>
    <w:p w:rsidR="00AB1DF2" w:rsidRDefault="00AB1DF2"/>
    <w:p w:rsidR="00AB1DF2" w:rsidRPr="004A19D7" w:rsidRDefault="00AB1DF2">
      <w:pPr>
        <w:rPr>
          <w:sz w:val="144"/>
          <w:szCs w:val="144"/>
        </w:rPr>
      </w:pPr>
    </w:p>
    <w:p w:rsidR="00AB1DF2" w:rsidRDefault="00AB1DF2"/>
    <w:p w:rsidR="00AB1DF2" w:rsidRPr="00590898" w:rsidRDefault="003C107D" w:rsidP="003C107D">
      <w:pPr>
        <w:jc w:val="center"/>
        <w:rPr>
          <w:rFonts w:ascii="Bookman Old Style" w:hAnsi="Bookman Old Style"/>
          <w:b/>
          <w:i/>
          <w:color w:val="F49406"/>
          <w:sz w:val="72"/>
          <w:szCs w:val="72"/>
        </w:rPr>
      </w:pPr>
      <w:r w:rsidRPr="00590898">
        <w:rPr>
          <w:rFonts w:ascii="Bookman Old Style" w:hAnsi="Bookman Old Style"/>
          <w:b/>
          <w:i/>
          <w:color w:val="F49406"/>
          <w:sz w:val="72"/>
          <w:szCs w:val="72"/>
        </w:rPr>
        <w:t>«Технология, значительно превосходящая по уровню известные нам, неотличима от магии»</w:t>
      </w:r>
    </w:p>
    <w:p w:rsidR="003C107D" w:rsidRPr="00590898" w:rsidRDefault="003C107D" w:rsidP="003C107D">
      <w:pPr>
        <w:jc w:val="center"/>
        <w:rPr>
          <w:rFonts w:ascii="Bookman Old Style" w:hAnsi="Bookman Old Style"/>
          <w:b/>
          <w:i/>
          <w:color w:val="F49406"/>
          <w:sz w:val="72"/>
          <w:szCs w:val="72"/>
        </w:rPr>
      </w:pPr>
    </w:p>
    <w:p w:rsidR="003C107D" w:rsidRPr="00590898" w:rsidRDefault="003C107D" w:rsidP="003C107D">
      <w:pPr>
        <w:jc w:val="center"/>
        <w:rPr>
          <w:rFonts w:ascii="Bookman Old Style" w:hAnsi="Bookman Old Style"/>
          <w:b/>
          <w:i/>
          <w:color w:val="F49406"/>
          <w:sz w:val="72"/>
          <w:szCs w:val="72"/>
        </w:rPr>
      </w:pPr>
    </w:p>
    <w:p w:rsidR="003C107D" w:rsidRDefault="003C107D" w:rsidP="003C107D">
      <w:pPr>
        <w:spacing w:before="100" w:beforeAutospacing="1" w:after="100" w:afterAutospacing="1" w:line="240" w:lineRule="auto"/>
        <w:jc w:val="right"/>
        <w:outlineLvl w:val="0"/>
        <w:rPr>
          <w:rFonts w:ascii="PT Serif" w:eastAsia="Times New Roman" w:hAnsi="PT Serif" w:cs="Times New Roman"/>
          <w:b/>
          <w:bCs/>
          <w:color w:val="F49406"/>
          <w:kern w:val="36"/>
          <w:sz w:val="52"/>
          <w:szCs w:val="52"/>
        </w:rPr>
      </w:pPr>
      <w:r w:rsidRPr="00590898">
        <w:rPr>
          <w:rFonts w:ascii="PT Serif" w:eastAsia="Times New Roman" w:hAnsi="PT Serif" w:cs="Times New Roman"/>
          <w:b/>
          <w:bCs/>
          <w:color w:val="F49406"/>
          <w:kern w:val="36"/>
          <w:sz w:val="52"/>
          <w:szCs w:val="52"/>
        </w:rPr>
        <w:t>Артур Кларк</w:t>
      </w:r>
    </w:p>
    <w:p w:rsidR="00003342" w:rsidRDefault="00003342" w:rsidP="003C107D">
      <w:pPr>
        <w:spacing w:before="100" w:beforeAutospacing="1" w:after="100" w:afterAutospacing="1" w:line="240" w:lineRule="auto"/>
        <w:jc w:val="right"/>
        <w:outlineLvl w:val="0"/>
        <w:rPr>
          <w:rFonts w:ascii="PT Serif" w:eastAsia="Times New Roman" w:hAnsi="PT Serif" w:cs="Times New Roman"/>
          <w:b/>
          <w:bCs/>
          <w:color w:val="F49406"/>
          <w:kern w:val="36"/>
          <w:sz w:val="52"/>
          <w:szCs w:val="52"/>
        </w:rPr>
      </w:pPr>
    </w:p>
    <w:p w:rsidR="003C107D" w:rsidRPr="00F11F9E" w:rsidRDefault="003C107D" w:rsidP="00F11F9E">
      <w:pPr>
        <w:rPr>
          <w:rFonts w:ascii="Bookman Old Style" w:hAnsi="Bookman Old Style"/>
        </w:rPr>
      </w:pPr>
    </w:p>
    <w:sectPr w:rsidR="003C107D" w:rsidRPr="00F11F9E" w:rsidSect="00551DFB">
      <w:pgSz w:w="11906" w:h="16838"/>
      <w:pgMar w:top="993" w:right="850" w:bottom="993"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6B76" w:rsidRDefault="00596B76" w:rsidP="008E7D0D">
      <w:pPr>
        <w:spacing w:after="0" w:line="240" w:lineRule="auto"/>
      </w:pPr>
      <w:r>
        <w:separator/>
      </w:r>
    </w:p>
  </w:endnote>
  <w:endnote w:type="continuationSeparator" w:id="0">
    <w:p w:rsidR="00596B76" w:rsidRDefault="00596B76" w:rsidP="008E7D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PT Serif">
    <w:altName w:val="Times New Roman"/>
    <w:charset w:val="CC"/>
    <w:family w:val="roman"/>
    <w:pitch w:val="variable"/>
    <w:sig w:usb0="00000001" w:usb1="5000204B" w:usb2="00000000" w:usb3="00000000" w:csb0="00000097"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6B76" w:rsidRDefault="00596B76" w:rsidP="008E7D0D">
      <w:pPr>
        <w:spacing w:after="0" w:line="240" w:lineRule="auto"/>
      </w:pPr>
      <w:r>
        <w:separator/>
      </w:r>
    </w:p>
  </w:footnote>
  <w:footnote w:type="continuationSeparator" w:id="0">
    <w:p w:rsidR="00596B76" w:rsidRDefault="00596B76" w:rsidP="008E7D0D">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8"/>
  <w:displayBackgroundShape/>
  <w:defaultTabStop w:val="708"/>
  <w:characterSpacingControl w:val="doNotCompress"/>
  <w:hdrShapeDefaults>
    <o:shapedefaults v:ext="edit" spidmax="31746">
      <o:colormru v:ext="edit" colors="#95e1eb,#49b8df,#a2e8ec,#8a97fa,#132ef5,#9cf,#339"/>
      <o:colormenu v:ext="edit" fillcolor="none" strokecolor="none [3209]"/>
    </o:shapedefaults>
  </w:hdrShapeDefaults>
  <w:footnotePr>
    <w:footnote w:id="-1"/>
    <w:footnote w:id="0"/>
  </w:footnotePr>
  <w:endnotePr>
    <w:endnote w:id="-1"/>
    <w:endnote w:id="0"/>
  </w:endnotePr>
  <w:compat>
    <w:useFELayout/>
  </w:compat>
  <w:rsids>
    <w:rsidRoot w:val="00AB1DF2"/>
    <w:rsid w:val="00002DA3"/>
    <w:rsid w:val="00003342"/>
    <w:rsid w:val="00021125"/>
    <w:rsid w:val="000A23CB"/>
    <w:rsid w:val="000A255B"/>
    <w:rsid w:val="000B5AE7"/>
    <w:rsid w:val="000C5A41"/>
    <w:rsid w:val="000D4888"/>
    <w:rsid w:val="000E114E"/>
    <w:rsid w:val="00154244"/>
    <w:rsid w:val="00182A3E"/>
    <w:rsid w:val="00191881"/>
    <w:rsid w:val="001B5295"/>
    <w:rsid w:val="00210F60"/>
    <w:rsid w:val="00274315"/>
    <w:rsid w:val="003C107D"/>
    <w:rsid w:val="003F19E9"/>
    <w:rsid w:val="004055CC"/>
    <w:rsid w:val="0041562A"/>
    <w:rsid w:val="00453F3E"/>
    <w:rsid w:val="004A0995"/>
    <w:rsid w:val="004A19D7"/>
    <w:rsid w:val="004B1555"/>
    <w:rsid w:val="004B7705"/>
    <w:rsid w:val="004C42D9"/>
    <w:rsid w:val="005129CE"/>
    <w:rsid w:val="0052755C"/>
    <w:rsid w:val="00551DFB"/>
    <w:rsid w:val="00590898"/>
    <w:rsid w:val="005929E7"/>
    <w:rsid w:val="00596B76"/>
    <w:rsid w:val="005A4A3E"/>
    <w:rsid w:val="005B6B1D"/>
    <w:rsid w:val="005E4CD0"/>
    <w:rsid w:val="00642101"/>
    <w:rsid w:val="006564B8"/>
    <w:rsid w:val="00662FF4"/>
    <w:rsid w:val="006B5F3A"/>
    <w:rsid w:val="00713CCE"/>
    <w:rsid w:val="00727286"/>
    <w:rsid w:val="00742C6D"/>
    <w:rsid w:val="00751516"/>
    <w:rsid w:val="007613CB"/>
    <w:rsid w:val="0076157F"/>
    <w:rsid w:val="00772B21"/>
    <w:rsid w:val="00782DA3"/>
    <w:rsid w:val="007D4245"/>
    <w:rsid w:val="00865559"/>
    <w:rsid w:val="00865FC9"/>
    <w:rsid w:val="008909E8"/>
    <w:rsid w:val="008E7D0D"/>
    <w:rsid w:val="008F22E2"/>
    <w:rsid w:val="00907A70"/>
    <w:rsid w:val="00935F27"/>
    <w:rsid w:val="009905E2"/>
    <w:rsid w:val="009D58BA"/>
    <w:rsid w:val="009E64FC"/>
    <w:rsid w:val="00A13E4E"/>
    <w:rsid w:val="00A20747"/>
    <w:rsid w:val="00A24297"/>
    <w:rsid w:val="00A32DA5"/>
    <w:rsid w:val="00A51B20"/>
    <w:rsid w:val="00A57878"/>
    <w:rsid w:val="00AB1DF2"/>
    <w:rsid w:val="00AC59AE"/>
    <w:rsid w:val="00AE2C21"/>
    <w:rsid w:val="00B217C3"/>
    <w:rsid w:val="00B51FE9"/>
    <w:rsid w:val="00B77F20"/>
    <w:rsid w:val="00B97FC2"/>
    <w:rsid w:val="00BA6B47"/>
    <w:rsid w:val="00BB33F1"/>
    <w:rsid w:val="00BC31D2"/>
    <w:rsid w:val="00BC698C"/>
    <w:rsid w:val="00C0214E"/>
    <w:rsid w:val="00C23733"/>
    <w:rsid w:val="00C74ECE"/>
    <w:rsid w:val="00C931A2"/>
    <w:rsid w:val="00CA466A"/>
    <w:rsid w:val="00CF687E"/>
    <w:rsid w:val="00D05E10"/>
    <w:rsid w:val="00D3001B"/>
    <w:rsid w:val="00D71343"/>
    <w:rsid w:val="00D87315"/>
    <w:rsid w:val="00D932F9"/>
    <w:rsid w:val="00DA6EF0"/>
    <w:rsid w:val="00E00E49"/>
    <w:rsid w:val="00E84849"/>
    <w:rsid w:val="00E84CFE"/>
    <w:rsid w:val="00E95A0F"/>
    <w:rsid w:val="00EB6355"/>
    <w:rsid w:val="00EE4059"/>
    <w:rsid w:val="00F11F9E"/>
    <w:rsid w:val="00F2501E"/>
    <w:rsid w:val="00F2502D"/>
    <w:rsid w:val="00F54E21"/>
    <w:rsid w:val="00F75770"/>
    <w:rsid w:val="00F81F2D"/>
    <w:rsid w:val="00FA37FF"/>
    <w:rsid w:val="00FB55B6"/>
    <w:rsid w:val="00FD41A1"/>
    <w:rsid w:val="00FF427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746">
      <o:colormru v:ext="edit" colors="#95e1eb,#49b8df,#a2e8ec,#8a97fa,#132ef5,#9cf,#339"/>
      <o:colormenu v:ext="edit" fillcolor="none" strokecolor="none [3209]"/>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41A1"/>
  </w:style>
  <w:style w:type="paragraph" w:styleId="1">
    <w:name w:val="heading 1"/>
    <w:basedOn w:val="a"/>
    <w:link w:val="10"/>
    <w:uiPriority w:val="9"/>
    <w:qFormat/>
    <w:rsid w:val="00AB1DF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B1DF2"/>
    <w:rPr>
      <w:rFonts w:ascii="Times New Roman" w:eastAsia="Times New Roman" w:hAnsi="Times New Roman" w:cs="Times New Roman"/>
      <w:b/>
      <w:bCs/>
      <w:kern w:val="36"/>
      <w:sz w:val="48"/>
      <w:szCs w:val="48"/>
    </w:rPr>
  </w:style>
  <w:style w:type="paragraph" w:styleId="a3">
    <w:name w:val="Balloon Text"/>
    <w:basedOn w:val="a"/>
    <w:link w:val="a4"/>
    <w:uiPriority w:val="99"/>
    <w:semiHidden/>
    <w:unhideWhenUsed/>
    <w:rsid w:val="00AB1DF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B1DF2"/>
    <w:rPr>
      <w:rFonts w:ascii="Tahoma" w:hAnsi="Tahoma" w:cs="Tahoma"/>
      <w:sz w:val="16"/>
      <w:szCs w:val="16"/>
    </w:rPr>
  </w:style>
  <w:style w:type="paragraph" w:customStyle="1" w:styleId="paragraph">
    <w:name w:val="paragraph"/>
    <w:basedOn w:val="a"/>
    <w:rsid w:val="00C0214E"/>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semiHidden/>
    <w:unhideWhenUsed/>
    <w:rsid w:val="00C0214E"/>
    <w:rPr>
      <w:color w:val="0000FF"/>
      <w:u w:val="single"/>
    </w:rPr>
  </w:style>
  <w:style w:type="paragraph" w:styleId="a6">
    <w:name w:val="header"/>
    <w:basedOn w:val="a"/>
    <w:link w:val="a7"/>
    <w:uiPriority w:val="99"/>
    <w:semiHidden/>
    <w:unhideWhenUsed/>
    <w:rsid w:val="008E7D0D"/>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8E7D0D"/>
  </w:style>
  <w:style w:type="paragraph" w:styleId="a8">
    <w:name w:val="footer"/>
    <w:basedOn w:val="a"/>
    <w:link w:val="a9"/>
    <w:uiPriority w:val="99"/>
    <w:semiHidden/>
    <w:unhideWhenUsed/>
    <w:rsid w:val="008E7D0D"/>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8E7D0D"/>
  </w:style>
</w:styles>
</file>

<file path=word/webSettings.xml><?xml version="1.0" encoding="utf-8"?>
<w:webSettings xmlns:r="http://schemas.openxmlformats.org/officeDocument/2006/relationships" xmlns:w="http://schemas.openxmlformats.org/wordprocessingml/2006/main">
  <w:divs>
    <w:div w:id="164130659">
      <w:bodyDiv w:val="1"/>
      <w:marLeft w:val="0"/>
      <w:marRight w:val="0"/>
      <w:marTop w:val="0"/>
      <w:marBottom w:val="0"/>
      <w:divBdr>
        <w:top w:val="none" w:sz="0" w:space="0" w:color="auto"/>
        <w:left w:val="none" w:sz="0" w:space="0" w:color="auto"/>
        <w:bottom w:val="none" w:sz="0" w:space="0" w:color="auto"/>
        <w:right w:val="none" w:sz="0" w:space="0" w:color="auto"/>
      </w:divBdr>
    </w:div>
    <w:div w:id="290869799">
      <w:bodyDiv w:val="1"/>
      <w:marLeft w:val="0"/>
      <w:marRight w:val="0"/>
      <w:marTop w:val="0"/>
      <w:marBottom w:val="0"/>
      <w:divBdr>
        <w:top w:val="none" w:sz="0" w:space="0" w:color="auto"/>
        <w:left w:val="none" w:sz="0" w:space="0" w:color="auto"/>
        <w:bottom w:val="none" w:sz="0" w:space="0" w:color="auto"/>
        <w:right w:val="none" w:sz="0" w:space="0" w:color="auto"/>
      </w:divBdr>
    </w:div>
    <w:div w:id="292368733">
      <w:bodyDiv w:val="1"/>
      <w:marLeft w:val="0"/>
      <w:marRight w:val="0"/>
      <w:marTop w:val="0"/>
      <w:marBottom w:val="0"/>
      <w:divBdr>
        <w:top w:val="none" w:sz="0" w:space="0" w:color="auto"/>
        <w:left w:val="none" w:sz="0" w:space="0" w:color="auto"/>
        <w:bottom w:val="none" w:sz="0" w:space="0" w:color="auto"/>
        <w:right w:val="none" w:sz="0" w:space="0" w:color="auto"/>
      </w:divBdr>
    </w:div>
    <w:div w:id="388261461">
      <w:bodyDiv w:val="1"/>
      <w:marLeft w:val="0"/>
      <w:marRight w:val="0"/>
      <w:marTop w:val="0"/>
      <w:marBottom w:val="0"/>
      <w:divBdr>
        <w:top w:val="none" w:sz="0" w:space="0" w:color="auto"/>
        <w:left w:val="none" w:sz="0" w:space="0" w:color="auto"/>
        <w:bottom w:val="none" w:sz="0" w:space="0" w:color="auto"/>
        <w:right w:val="none" w:sz="0" w:space="0" w:color="auto"/>
      </w:divBdr>
    </w:div>
    <w:div w:id="397675852">
      <w:bodyDiv w:val="1"/>
      <w:marLeft w:val="0"/>
      <w:marRight w:val="0"/>
      <w:marTop w:val="0"/>
      <w:marBottom w:val="0"/>
      <w:divBdr>
        <w:top w:val="none" w:sz="0" w:space="0" w:color="auto"/>
        <w:left w:val="none" w:sz="0" w:space="0" w:color="auto"/>
        <w:bottom w:val="none" w:sz="0" w:space="0" w:color="auto"/>
        <w:right w:val="none" w:sz="0" w:space="0" w:color="auto"/>
      </w:divBdr>
    </w:div>
    <w:div w:id="416243916">
      <w:bodyDiv w:val="1"/>
      <w:marLeft w:val="0"/>
      <w:marRight w:val="0"/>
      <w:marTop w:val="0"/>
      <w:marBottom w:val="0"/>
      <w:divBdr>
        <w:top w:val="none" w:sz="0" w:space="0" w:color="auto"/>
        <w:left w:val="none" w:sz="0" w:space="0" w:color="auto"/>
        <w:bottom w:val="none" w:sz="0" w:space="0" w:color="auto"/>
        <w:right w:val="none" w:sz="0" w:space="0" w:color="auto"/>
      </w:divBdr>
    </w:div>
    <w:div w:id="462696542">
      <w:bodyDiv w:val="1"/>
      <w:marLeft w:val="0"/>
      <w:marRight w:val="0"/>
      <w:marTop w:val="0"/>
      <w:marBottom w:val="0"/>
      <w:divBdr>
        <w:top w:val="none" w:sz="0" w:space="0" w:color="auto"/>
        <w:left w:val="none" w:sz="0" w:space="0" w:color="auto"/>
        <w:bottom w:val="none" w:sz="0" w:space="0" w:color="auto"/>
        <w:right w:val="none" w:sz="0" w:space="0" w:color="auto"/>
      </w:divBdr>
    </w:div>
    <w:div w:id="576983034">
      <w:bodyDiv w:val="1"/>
      <w:marLeft w:val="0"/>
      <w:marRight w:val="0"/>
      <w:marTop w:val="0"/>
      <w:marBottom w:val="0"/>
      <w:divBdr>
        <w:top w:val="none" w:sz="0" w:space="0" w:color="auto"/>
        <w:left w:val="none" w:sz="0" w:space="0" w:color="auto"/>
        <w:bottom w:val="none" w:sz="0" w:space="0" w:color="auto"/>
        <w:right w:val="none" w:sz="0" w:space="0" w:color="auto"/>
      </w:divBdr>
    </w:div>
    <w:div w:id="692347205">
      <w:bodyDiv w:val="1"/>
      <w:marLeft w:val="0"/>
      <w:marRight w:val="0"/>
      <w:marTop w:val="0"/>
      <w:marBottom w:val="0"/>
      <w:divBdr>
        <w:top w:val="none" w:sz="0" w:space="0" w:color="auto"/>
        <w:left w:val="none" w:sz="0" w:space="0" w:color="auto"/>
        <w:bottom w:val="none" w:sz="0" w:space="0" w:color="auto"/>
        <w:right w:val="none" w:sz="0" w:space="0" w:color="auto"/>
      </w:divBdr>
    </w:div>
    <w:div w:id="748111222">
      <w:bodyDiv w:val="1"/>
      <w:marLeft w:val="0"/>
      <w:marRight w:val="0"/>
      <w:marTop w:val="0"/>
      <w:marBottom w:val="0"/>
      <w:divBdr>
        <w:top w:val="none" w:sz="0" w:space="0" w:color="auto"/>
        <w:left w:val="none" w:sz="0" w:space="0" w:color="auto"/>
        <w:bottom w:val="none" w:sz="0" w:space="0" w:color="auto"/>
        <w:right w:val="none" w:sz="0" w:space="0" w:color="auto"/>
      </w:divBdr>
    </w:div>
    <w:div w:id="756706471">
      <w:bodyDiv w:val="1"/>
      <w:marLeft w:val="0"/>
      <w:marRight w:val="0"/>
      <w:marTop w:val="0"/>
      <w:marBottom w:val="0"/>
      <w:divBdr>
        <w:top w:val="none" w:sz="0" w:space="0" w:color="auto"/>
        <w:left w:val="none" w:sz="0" w:space="0" w:color="auto"/>
        <w:bottom w:val="none" w:sz="0" w:space="0" w:color="auto"/>
        <w:right w:val="none" w:sz="0" w:space="0" w:color="auto"/>
      </w:divBdr>
    </w:div>
    <w:div w:id="792866635">
      <w:bodyDiv w:val="1"/>
      <w:marLeft w:val="0"/>
      <w:marRight w:val="0"/>
      <w:marTop w:val="0"/>
      <w:marBottom w:val="0"/>
      <w:divBdr>
        <w:top w:val="none" w:sz="0" w:space="0" w:color="auto"/>
        <w:left w:val="none" w:sz="0" w:space="0" w:color="auto"/>
        <w:bottom w:val="none" w:sz="0" w:space="0" w:color="auto"/>
        <w:right w:val="none" w:sz="0" w:space="0" w:color="auto"/>
      </w:divBdr>
    </w:div>
    <w:div w:id="1035081797">
      <w:bodyDiv w:val="1"/>
      <w:marLeft w:val="0"/>
      <w:marRight w:val="0"/>
      <w:marTop w:val="0"/>
      <w:marBottom w:val="0"/>
      <w:divBdr>
        <w:top w:val="none" w:sz="0" w:space="0" w:color="auto"/>
        <w:left w:val="none" w:sz="0" w:space="0" w:color="auto"/>
        <w:bottom w:val="none" w:sz="0" w:space="0" w:color="auto"/>
        <w:right w:val="none" w:sz="0" w:space="0" w:color="auto"/>
      </w:divBdr>
    </w:div>
    <w:div w:id="1049764428">
      <w:bodyDiv w:val="1"/>
      <w:marLeft w:val="0"/>
      <w:marRight w:val="0"/>
      <w:marTop w:val="0"/>
      <w:marBottom w:val="0"/>
      <w:divBdr>
        <w:top w:val="none" w:sz="0" w:space="0" w:color="auto"/>
        <w:left w:val="none" w:sz="0" w:space="0" w:color="auto"/>
        <w:bottom w:val="none" w:sz="0" w:space="0" w:color="auto"/>
        <w:right w:val="none" w:sz="0" w:space="0" w:color="auto"/>
      </w:divBdr>
    </w:div>
    <w:div w:id="1055931740">
      <w:bodyDiv w:val="1"/>
      <w:marLeft w:val="0"/>
      <w:marRight w:val="0"/>
      <w:marTop w:val="0"/>
      <w:marBottom w:val="0"/>
      <w:divBdr>
        <w:top w:val="none" w:sz="0" w:space="0" w:color="auto"/>
        <w:left w:val="none" w:sz="0" w:space="0" w:color="auto"/>
        <w:bottom w:val="none" w:sz="0" w:space="0" w:color="auto"/>
        <w:right w:val="none" w:sz="0" w:space="0" w:color="auto"/>
      </w:divBdr>
    </w:div>
    <w:div w:id="1121455776">
      <w:bodyDiv w:val="1"/>
      <w:marLeft w:val="0"/>
      <w:marRight w:val="0"/>
      <w:marTop w:val="0"/>
      <w:marBottom w:val="0"/>
      <w:divBdr>
        <w:top w:val="none" w:sz="0" w:space="0" w:color="auto"/>
        <w:left w:val="none" w:sz="0" w:space="0" w:color="auto"/>
        <w:bottom w:val="none" w:sz="0" w:space="0" w:color="auto"/>
        <w:right w:val="none" w:sz="0" w:space="0" w:color="auto"/>
      </w:divBdr>
    </w:div>
    <w:div w:id="1219131068">
      <w:bodyDiv w:val="1"/>
      <w:marLeft w:val="0"/>
      <w:marRight w:val="0"/>
      <w:marTop w:val="0"/>
      <w:marBottom w:val="0"/>
      <w:divBdr>
        <w:top w:val="none" w:sz="0" w:space="0" w:color="auto"/>
        <w:left w:val="none" w:sz="0" w:space="0" w:color="auto"/>
        <w:bottom w:val="none" w:sz="0" w:space="0" w:color="auto"/>
        <w:right w:val="none" w:sz="0" w:space="0" w:color="auto"/>
      </w:divBdr>
    </w:div>
    <w:div w:id="1494757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image" Target="media/image1.jpeg"/><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542</TotalTime>
  <Pages>1</Pages>
  <Words>980</Words>
  <Characters>5591</Characters>
  <Application>Microsoft Office Word</Application>
  <DocSecurity>0</DocSecurity>
  <Lines>46</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Romeo1994</Company>
  <LinksUpToDate>false</LinksUpToDate>
  <CharactersWithSpaces>6558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dc:creator>
  <cp:keywords/>
  <dc:description/>
  <cp:lastModifiedBy>User_</cp:lastModifiedBy>
  <cp:revision>69</cp:revision>
  <cp:lastPrinted>2021-02-10T09:46:00Z</cp:lastPrinted>
  <dcterms:created xsi:type="dcterms:W3CDTF">2021-01-25T11:14:00Z</dcterms:created>
  <dcterms:modified xsi:type="dcterms:W3CDTF">2021-02-10T09:57:00Z</dcterms:modified>
</cp:coreProperties>
</file>